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552"/>
        <w:gridCol w:w="1134"/>
        <w:gridCol w:w="3260"/>
        <w:gridCol w:w="2680"/>
      </w:tblGrid>
      <w:tr w:rsidR="007A5F11" w:rsidRPr="000B0815" w:rsidTr="00B40FD2">
        <w:trPr>
          <w:trHeight w:val="346"/>
        </w:trPr>
        <w:tc>
          <w:tcPr>
            <w:tcW w:w="3686" w:type="dxa"/>
            <w:gridSpan w:val="2"/>
            <w:tcBorders>
              <w:top w:val="triple" w:sz="4" w:space="0" w:color="auto"/>
              <w:left w:val="triple" w:sz="4" w:space="0" w:color="auto"/>
              <w:bottom w:val="single" w:sz="12" w:space="0" w:color="auto"/>
              <w:right w:val="single" w:sz="12" w:space="0" w:color="auto"/>
            </w:tcBorders>
          </w:tcPr>
          <w:p w:rsidR="007A5F11" w:rsidRPr="000B0815" w:rsidRDefault="007A5F11" w:rsidP="007E3B02">
            <w:pPr>
              <w:spacing w:after="0"/>
              <w:rPr>
                <w:rFonts w:ascii="Times New Roman" w:hAnsi="Times New Roman" w:cs="Times New Roman"/>
              </w:rPr>
            </w:pPr>
            <w:r w:rsidRPr="000B0815">
              <w:rPr>
                <w:rFonts w:ascii="Times New Roman" w:hAnsi="Times New Roman" w:cs="Times New Roman"/>
                <w:b/>
              </w:rPr>
              <w:t xml:space="preserve">Toplantı </w:t>
            </w:r>
            <w:proofErr w:type="gramStart"/>
            <w:r w:rsidRPr="000B0815">
              <w:rPr>
                <w:rFonts w:ascii="Times New Roman" w:hAnsi="Times New Roman" w:cs="Times New Roman"/>
                <w:b/>
              </w:rPr>
              <w:t>Dönemi  :</w:t>
            </w:r>
            <w:r w:rsidR="00DF51AA" w:rsidRPr="000B0815">
              <w:rPr>
                <w:rFonts w:ascii="Times New Roman" w:hAnsi="Times New Roman" w:cs="Times New Roman"/>
                <w:b/>
              </w:rPr>
              <w:t xml:space="preserve">   </w:t>
            </w:r>
            <w:r w:rsidR="00336143">
              <w:rPr>
                <w:rFonts w:ascii="Times New Roman" w:hAnsi="Times New Roman" w:cs="Times New Roman"/>
              </w:rPr>
              <w:t xml:space="preserve"> 2016</w:t>
            </w:r>
            <w:proofErr w:type="gramEnd"/>
            <w:r w:rsidR="00336143">
              <w:rPr>
                <w:rFonts w:ascii="Times New Roman" w:hAnsi="Times New Roman" w:cs="Times New Roman"/>
              </w:rPr>
              <w:t xml:space="preserve"> </w:t>
            </w:r>
            <w:r w:rsidRPr="000B0815">
              <w:rPr>
                <w:rFonts w:ascii="Times New Roman" w:hAnsi="Times New Roman" w:cs="Times New Roman"/>
              </w:rPr>
              <w:t>Ocak</w:t>
            </w:r>
          </w:p>
        </w:tc>
        <w:tc>
          <w:tcPr>
            <w:tcW w:w="3260" w:type="dxa"/>
            <w:tcBorders>
              <w:top w:val="triple" w:sz="4" w:space="0" w:color="auto"/>
              <w:left w:val="single" w:sz="12" w:space="0" w:color="auto"/>
              <w:bottom w:val="single" w:sz="12" w:space="0" w:color="auto"/>
              <w:right w:val="single" w:sz="12" w:space="0" w:color="auto"/>
            </w:tcBorders>
          </w:tcPr>
          <w:p w:rsidR="007A5F11" w:rsidRPr="000B0815" w:rsidRDefault="007A5F11" w:rsidP="007E3B02">
            <w:pPr>
              <w:spacing w:after="0"/>
              <w:rPr>
                <w:rFonts w:ascii="Times New Roman" w:hAnsi="Times New Roman" w:cs="Times New Roman"/>
              </w:rPr>
            </w:pPr>
            <w:r w:rsidRPr="000B0815">
              <w:rPr>
                <w:rFonts w:ascii="Times New Roman" w:hAnsi="Times New Roman" w:cs="Times New Roman"/>
                <w:b/>
              </w:rPr>
              <w:t xml:space="preserve">Karar </w:t>
            </w:r>
            <w:proofErr w:type="gramStart"/>
            <w:r w:rsidRPr="000B0815">
              <w:rPr>
                <w:rFonts w:ascii="Times New Roman" w:hAnsi="Times New Roman" w:cs="Times New Roman"/>
                <w:b/>
              </w:rPr>
              <w:t>Tarihi :</w:t>
            </w:r>
            <w:r w:rsidRPr="000B0815">
              <w:rPr>
                <w:rFonts w:ascii="Times New Roman" w:hAnsi="Times New Roman" w:cs="Times New Roman"/>
              </w:rPr>
              <w:t xml:space="preserve"> </w:t>
            </w:r>
            <w:r w:rsidR="00DF51AA" w:rsidRPr="000B0815">
              <w:rPr>
                <w:rFonts w:ascii="Times New Roman" w:hAnsi="Times New Roman" w:cs="Times New Roman"/>
              </w:rPr>
              <w:t xml:space="preserve">    </w:t>
            </w:r>
            <w:r w:rsidR="00336143">
              <w:rPr>
                <w:rFonts w:ascii="Times New Roman" w:hAnsi="Times New Roman" w:cs="Times New Roman"/>
              </w:rPr>
              <w:t>06</w:t>
            </w:r>
            <w:proofErr w:type="gramEnd"/>
            <w:r w:rsidR="00336143">
              <w:rPr>
                <w:rFonts w:ascii="Times New Roman" w:hAnsi="Times New Roman" w:cs="Times New Roman"/>
              </w:rPr>
              <w:t>.01.2016</w:t>
            </w:r>
          </w:p>
        </w:tc>
        <w:tc>
          <w:tcPr>
            <w:tcW w:w="2680" w:type="dxa"/>
            <w:tcBorders>
              <w:top w:val="triple" w:sz="4" w:space="0" w:color="auto"/>
              <w:left w:val="single" w:sz="12" w:space="0" w:color="auto"/>
              <w:bottom w:val="single" w:sz="12" w:space="0" w:color="auto"/>
              <w:right w:val="triple" w:sz="4" w:space="0" w:color="auto"/>
            </w:tcBorders>
          </w:tcPr>
          <w:p w:rsidR="007A5F11" w:rsidRPr="000B0815" w:rsidRDefault="007A5F11" w:rsidP="007E3B02">
            <w:pPr>
              <w:spacing w:after="0"/>
              <w:rPr>
                <w:rFonts w:ascii="Times New Roman" w:hAnsi="Times New Roman" w:cs="Times New Roman"/>
              </w:rPr>
            </w:pPr>
            <w:r w:rsidRPr="000B0815">
              <w:rPr>
                <w:rFonts w:ascii="Times New Roman" w:hAnsi="Times New Roman" w:cs="Times New Roman"/>
                <w:b/>
              </w:rPr>
              <w:t xml:space="preserve">Karar </w:t>
            </w:r>
            <w:proofErr w:type="gramStart"/>
            <w:r w:rsidRPr="000B0815">
              <w:rPr>
                <w:rFonts w:ascii="Times New Roman" w:hAnsi="Times New Roman" w:cs="Times New Roman"/>
                <w:b/>
              </w:rPr>
              <w:t>No</w:t>
            </w:r>
            <w:r w:rsidR="00DF51AA" w:rsidRPr="000B0815">
              <w:rPr>
                <w:rFonts w:ascii="Times New Roman" w:hAnsi="Times New Roman" w:cs="Times New Roman"/>
                <w:b/>
              </w:rPr>
              <w:t xml:space="preserve"> </w:t>
            </w:r>
            <w:r w:rsidRPr="000B0815">
              <w:rPr>
                <w:rFonts w:ascii="Times New Roman" w:hAnsi="Times New Roman" w:cs="Times New Roman"/>
                <w:b/>
              </w:rPr>
              <w:t>:</w:t>
            </w:r>
            <w:r w:rsidRPr="000B0815">
              <w:rPr>
                <w:rFonts w:ascii="Times New Roman" w:hAnsi="Times New Roman" w:cs="Times New Roman"/>
              </w:rPr>
              <w:t xml:space="preserve">   </w:t>
            </w:r>
            <w:r w:rsidRPr="00F33521">
              <w:rPr>
                <w:rFonts w:ascii="Times New Roman" w:hAnsi="Times New Roman" w:cs="Times New Roman"/>
                <w:b/>
                <w:sz w:val="24"/>
                <w:szCs w:val="24"/>
              </w:rPr>
              <w:t>01</w:t>
            </w:r>
            <w:proofErr w:type="gramEnd"/>
          </w:p>
        </w:tc>
      </w:tr>
      <w:tr w:rsidR="007E3B02" w:rsidRPr="000B0815" w:rsidTr="00B40FD2">
        <w:trPr>
          <w:trHeight w:val="207"/>
        </w:trPr>
        <w:tc>
          <w:tcPr>
            <w:tcW w:w="2552" w:type="dxa"/>
            <w:vMerge w:val="restart"/>
            <w:tcBorders>
              <w:top w:val="single" w:sz="12" w:space="0" w:color="auto"/>
              <w:left w:val="triple" w:sz="4" w:space="0" w:color="auto"/>
              <w:right w:val="single" w:sz="12" w:space="0" w:color="auto"/>
            </w:tcBorders>
            <w:vAlign w:val="center"/>
          </w:tcPr>
          <w:p w:rsidR="00916AF6" w:rsidRPr="00C5285B" w:rsidRDefault="007E3B02" w:rsidP="007E3B02">
            <w:pPr>
              <w:spacing w:after="0"/>
              <w:rPr>
                <w:rFonts w:ascii="Times New Roman" w:eastAsia="Times New Roman" w:hAnsi="Times New Roman" w:cs="Times New Roman"/>
                <w:b/>
                <w:color w:val="1C283D"/>
                <w:sz w:val="18"/>
                <w:szCs w:val="18"/>
              </w:rPr>
            </w:pPr>
            <w:r w:rsidRPr="00C5285B">
              <w:rPr>
                <w:rFonts w:ascii="Times New Roman" w:eastAsia="Times New Roman" w:hAnsi="Times New Roman" w:cs="Times New Roman"/>
                <w:b/>
                <w:color w:val="1C283D"/>
                <w:sz w:val="18"/>
                <w:szCs w:val="18"/>
              </w:rPr>
              <w:t xml:space="preserve">BELEDİYE MECLİS </w:t>
            </w:r>
            <w:r w:rsidR="00916AF6" w:rsidRPr="00C5285B">
              <w:rPr>
                <w:rFonts w:ascii="Times New Roman" w:eastAsia="Times New Roman" w:hAnsi="Times New Roman" w:cs="Times New Roman"/>
                <w:b/>
                <w:color w:val="1C283D"/>
                <w:sz w:val="18"/>
                <w:szCs w:val="18"/>
              </w:rPr>
              <w:t xml:space="preserve">    </w:t>
            </w:r>
          </w:p>
          <w:p w:rsidR="007E3B02" w:rsidRPr="00916AF6" w:rsidRDefault="00916AF6" w:rsidP="007E3B02">
            <w:pPr>
              <w:spacing w:after="0"/>
              <w:rPr>
                <w:rFonts w:ascii="Times New Roman" w:hAnsi="Times New Roman" w:cs="Times New Roman"/>
                <w:b/>
                <w:sz w:val="18"/>
                <w:szCs w:val="18"/>
              </w:rPr>
            </w:pPr>
            <w:r w:rsidRPr="00C5285B">
              <w:rPr>
                <w:rFonts w:ascii="Times New Roman" w:eastAsia="Times New Roman" w:hAnsi="Times New Roman" w:cs="Times New Roman"/>
                <w:b/>
                <w:color w:val="1C283D"/>
                <w:sz w:val="18"/>
                <w:szCs w:val="18"/>
              </w:rPr>
              <w:t xml:space="preserve">          </w:t>
            </w:r>
            <w:r w:rsidR="007E3B02" w:rsidRPr="00C5285B">
              <w:rPr>
                <w:rFonts w:ascii="Times New Roman" w:eastAsia="Times New Roman" w:hAnsi="Times New Roman" w:cs="Times New Roman"/>
                <w:b/>
                <w:color w:val="1C283D"/>
                <w:sz w:val="18"/>
                <w:szCs w:val="18"/>
              </w:rPr>
              <w:t>ÜYELERİ</w:t>
            </w:r>
          </w:p>
        </w:tc>
        <w:tc>
          <w:tcPr>
            <w:tcW w:w="7074" w:type="dxa"/>
            <w:gridSpan w:val="3"/>
            <w:tcBorders>
              <w:top w:val="single" w:sz="12" w:space="0" w:color="auto"/>
              <w:left w:val="single" w:sz="12" w:space="0" w:color="auto"/>
              <w:bottom w:val="dotted" w:sz="4" w:space="0" w:color="auto"/>
              <w:right w:val="triple" w:sz="4" w:space="0" w:color="auto"/>
            </w:tcBorders>
          </w:tcPr>
          <w:p w:rsidR="007E3B02" w:rsidRPr="000B0815" w:rsidRDefault="000B0815" w:rsidP="007E3B02">
            <w:pPr>
              <w:spacing w:after="0"/>
              <w:rPr>
                <w:rFonts w:ascii="Times New Roman" w:hAnsi="Times New Roman" w:cs="Times New Roman"/>
              </w:rPr>
            </w:pPr>
            <w:proofErr w:type="gramStart"/>
            <w:r w:rsidRPr="000B0815">
              <w:rPr>
                <w:rFonts w:ascii="Times New Roman" w:eastAsia="Times New Roman" w:hAnsi="Times New Roman" w:cs="Times New Roman"/>
                <w:b/>
                <w:color w:val="1C283D"/>
              </w:rPr>
              <w:t xml:space="preserve">BAŞKAN </w:t>
            </w:r>
            <w:r w:rsidR="007E3B02" w:rsidRPr="000B0815">
              <w:rPr>
                <w:rFonts w:ascii="Times New Roman" w:eastAsia="Times New Roman" w:hAnsi="Times New Roman" w:cs="Times New Roman"/>
                <w:b/>
                <w:color w:val="1C283D"/>
              </w:rPr>
              <w:t>:</w:t>
            </w:r>
            <w:r w:rsidR="007E3B02" w:rsidRPr="000B0815">
              <w:rPr>
                <w:rFonts w:ascii="Times New Roman" w:eastAsia="Times New Roman" w:hAnsi="Times New Roman" w:cs="Times New Roman"/>
                <w:color w:val="1C283D"/>
              </w:rPr>
              <w:t xml:space="preserve"> Av.</w:t>
            </w:r>
            <w:proofErr w:type="gramEnd"/>
            <w:r w:rsidR="007E3B02" w:rsidRPr="000B0815">
              <w:rPr>
                <w:rFonts w:ascii="Times New Roman" w:eastAsia="Times New Roman" w:hAnsi="Times New Roman" w:cs="Times New Roman"/>
                <w:color w:val="1C283D"/>
              </w:rPr>
              <w:t xml:space="preserve"> Halil Hilmi TÜTÜNCÜ</w:t>
            </w:r>
          </w:p>
        </w:tc>
      </w:tr>
      <w:tr w:rsidR="007E3B02" w:rsidRPr="000B0815" w:rsidTr="00B40FD2">
        <w:trPr>
          <w:trHeight w:val="818"/>
        </w:trPr>
        <w:tc>
          <w:tcPr>
            <w:tcW w:w="2552" w:type="dxa"/>
            <w:vMerge/>
            <w:tcBorders>
              <w:left w:val="triple" w:sz="4" w:space="0" w:color="auto"/>
              <w:bottom w:val="single" w:sz="12" w:space="0" w:color="auto"/>
              <w:right w:val="single" w:sz="12" w:space="0" w:color="auto"/>
            </w:tcBorders>
            <w:vAlign w:val="center"/>
          </w:tcPr>
          <w:p w:rsidR="007E3B02" w:rsidRPr="000B0815" w:rsidRDefault="007E3B02" w:rsidP="007E3B02">
            <w:pPr>
              <w:spacing w:after="0"/>
              <w:rPr>
                <w:rFonts w:ascii="Times New Roman" w:hAnsi="Times New Roman" w:cs="Times New Roman"/>
                <w:b/>
              </w:rPr>
            </w:pPr>
          </w:p>
        </w:tc>
        <w:tc>
          <w:tcPr>
            <w:tcW w:w="7074" w:type="dxa"/>
            <w:gridSpan w:val="3"/>
            <w:tcBorders>
              <w:top w:val="dotted" w:sz="4" w:space="0" w:color="auto"/>
              <w:left w:val="single" w:sz="12" w:space="0" w:color="auto"/>
              <w:bottom w:val="single" w:sz="12" w:space="0" w:color="auto"/>
              <w:right w:val="triple" w:sz="4" w:space="0" w:color="auto"/>
            </w:tcBorders>
          </w:tcPr>
          <w:p w:rsidR="007E3B02" w:rsidRPr="000B0815" w:rsidRDefault="000B0815" w:rsidP="007E3B02">
            <w:pPr>
              <w:spacing w:after="0"/>
              <w:rPr>
                <w:rFonts w:ascii="Times New Roman" w:eastAsia="Times New Roman" w:hAnsi="Times New Roman" w:cs="Times New Roman"/>
                <w:b/>
                <w:color w:val="1C283D"/>
              </w:rPr>
            </w:pPr>
            <w:proofErr w:type="gramStart"/>
            <w:r w:rsidRPr="002464BF">
              <w:rPr>
                <w:rFonts w:ascii="Times New Roman" w:eastAsia="Times New Roman" w:hAnsi="Times New Roman" w:cs="Times New Roman"/>
                <w:b/>
                <w:color w:val="1C283D"/>
              </w:rPr>
              <w:t xml:space="preserve">ÜYELER </w:t>
            </w:r>
            <w:r w:rsidR="007E3B02" w:rsidRPr="002464BF">
              <w:rPr>
                <w:rFonts w:ascii="Times New Roman" w:eastAsia="Times New Roman" w:hAnsi="Times New Roman" w:cs="Times New Roman"/>
                <w:b/>
                <w:color w:val="1C283D"/>
              </w:rPr>
              <w:t xml:space="preserve"> : </w:t>
            </w:r>
            <w:r w:rsidR="007E3B02" w:rsidRPr="002464BF">
              <w:rPr>
                <w:rFonts w:ascii="Times New Roman" w:eastAsia="Times New Roman" w:hAnsi="Times New Roman" w:cs="Times New Roman"/>
                <w:color w:val="1C283D"/>
                <w:sz w:val="18"/>
                <w:szCs w:val="18"/>
              </w:rPr>
              <w:t>Fatma</w:t>
            </w:r>
            <w:proofErr w:type="gramEnd"/>
            <w:r w:rsidR="007E3B02" w:rsidRPr="00F85CAE">
              <w:rPr>
                <w:rFonts w:ascii="Times New Roman" w:eastAsia="Times New Roman" w:hAnsi="Times New Roman" w:cs="Times New Roman"/>
                <w:color w:val="1C283D"/>
                <w:sz w:val="18"/>
                <w:szCs w:val="18"/>
              </w:rPr>
              <w:t xml:space="preserve"> Meral DURUCAN - Doğan TURAN-Nuh Murat SARIOĞLU- İbrahim ŞEN  Turgut MUTAF - Fahri KODAL – Orhan ÖZEN – Mehmet BUĞDAYCI – Mümin İNANICI- </w:t>
            </w:r>
            <w:proofErr w:type="spellStart"/>
            <w:r w:rsidR="007E3B02" w:rsidRPr="00F85CAE">
              <w:rPr>
                <w:rFonts w:ascii="Times New Roman" w:eastAsia="Times New Roman" w:hAnsi="Times New Roman" w:cs="Times New Roman"/>
                <w:color w:val="1C283D"/>
                <w:sz w:val="18"/>
                <w:szCs w:val="18"/>
              </w:rPr>
              <w:t>Arifkadın</w:t>
            </w:r>
            <w:proofErr w:type="spellEnd"/>
            <w:r w:rsidR="007E3B02" w:rsidRPr="00F85CAE">
              <w:rPr>
                <w:rFonts w:ascii="Times New Roman" w:eastAsia="Times New Roman" w:hAnsi="Times New Roman" w:cs="Times New Roman"/>
                <w:color w:val="1C283D"/>
                <w:sz w:val="18"/>
                <w:szCs w:val="18"/>
              </w:rPr>
              <w:t xml:space="preserve"> UZEL - İsmail ÖZYURT- </w:t>
            </w:r>
            <w:proofErr w:type="spellStart"/>
            <w:r w:rsidR="007E3B02" w:rsidRPr="00F85CAE">
              <w:rPr>
                <w:rFonts w:ascii="Times New Roman" w:eastAsia="Times New Roman" w:hAnsi="Times New Roman" w:cs="Times New Roman"/>
                <w:color w:val="1C283D"/>
                <w:sz w:val="18"/>
                <w:szCs w:val="18"/>
              </w:rPr>
              <w:t>Mevlüt</w:t>
            </w:r>
            <w:proofErr w:type="spellEnd"/>
            <w:r w:rsidR="007E3B02" w:rsidRPr="00F85CAE">
              <w:rPr>
                <w:rFonts w:ascii="Times New Roman" w:eastAsia="Times New Roman" w:hAnsi="Times New Roman" w:cs="Times New Roman"/>
                <w:color w:val="1C283D"/>
                <w:sz w:val="18"/>
                <w:szCs w:val="18"/>
              </w:rPr>
              <w:t xml:space="preserve"> AŞIK- Abdullah GÖKKAYA – Gencer KONDAL  Hatice BAŞARAN</w:t>
            </w:r>
            <w:r w:rsidR="007E3B02" w:rsidRPr="000B0815">
              <w:rPr>
                <w:rFonts w:ascii="Times New Roman" w:eastAsia="Times New Roman" w:hAnsi="Times New Roman" w:cs="Times New Roman"/>
              </w:rPr>
              <w:t xml:space="preserve">    </w:t>
            </w:r>
          </w:p>
        </w:tc>
      </w:tr>
      <w:tr w:rsidR="00DF51AA" w:rsidRPr="000B0815" w:rsidTr="00B40F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3"/>
        </w:trPr>
        <w:tc>
          <w:tcPr>
            <w:tcW w:w="2552" w:type="dxa"/>
            <w:tcBorders>
              <w:left w:val="triple" w:sz="4" w:space="0" w:color="auto"/>
            </w:tcBorders>
            <w:vAlign w:val="center"/>
          </w:tcPr>
          <w:p w:rsidR="00DF51AA" w:rsidRPr="00916AF6" w:rsidRDefault="007E3B02" w:rsidP="007E3B02">
            <w:pPr>
              <w:spacing w:after="0"/>
              <w:rPr>
                <w:rFonts w:ascii="Times New Roman" w:hAnsi="Times New Roman" w:cs="Times New Roman"/>
                <w:b/>
                <w:sz w:val="18"/>
                <w:szCs w:val="18"/>
              </w:rPr>
            </w:pPr>
            <w:r w:rsidRPr="00916AF6">
              <w:rPr>
                <w:rFonts w:ascii="Times New Roman" w:eastAsia="Times New Roman" w:hAnsi="Times New Roman" w:cs="Times New Roman"/>
                <w:b/>
                <w:color w:val="1C283D"/>
                <w:sz w:val="18"/>
                <w:szCs w:val="18"/>
              </w:rPr>
              <w:t>BULUNMAYAN ÜYELER</w:t>
            </w:r>
          </w:p>
        </w:tc>
        <w:tc>
          <w:tcPr>
            <w:tcW w:w="7074" w:type="dxa"/>
            <w:gridSpan w:val="3"/>
            <w:tcBorders>
              <w:right w:val="triple" w:sz="4" w:space="0" w:color="auto"/>
            </w:tcBorders>
          </w:tcPr>
          <w:p w:rsidR="00DF51AA" w:rsidRPr="00214233" w:rsidRDefault="005117DA" w:rsidP="007E3B02">
            <w:pPr>
              <w:spacing w:after="0"/>
              <w:rPr>
                <w:rFonts w:ascii="Times New Roman" w:eastAsia="Times New Roman" w:hAnsi="Times New Roman" w:cs="Times New Roman"/>
                <w:color w:val="1C283D"/>
                <w:sz w:val="18"/>
                <w:szCs w:val="18"/>
              </w:rPr>
            </w:pPr>
            <w:r>
              <w:rPr>
                <w:rFonts w:ascii="Times New Roman" w:eastAsia="Times New Roman" w:hAnsi="Times New Roman" w:cs="Times New Roman"/>
                <w:color w:val="1C283D"/>
                <w:sz w:val="18"/>
                <w:szCs w:val="18"/>
              </w:rPr>
              <w:t>Tüm Üyeler katılmıştır.</w:t>
            </w:r>
          </w:p>
        </w:tc>
      </w:tr>
      <w:tr w:rsidR="007E3B02" w:rsidRPr="000B0815" w:rsidTr="00B40F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9"/>
        </w:trPr>
        <w:tc>
          <w:tcPr>
            <w:tcW w:w="2552" w:type="dxa"/>
            <w:tcBorders>
              <w:left w:val="triple" w:sz="4" w:space="0" w:color="auto"/>
            </w:tcBorders>
            <w:vAlign w:val="center"/>
          </w:tcPr>
          <w:p w:rsidR="007E3B02" w:rsidRPr="00916AF6" w:rsidRDefault="007E3B02" w:rsidP="007E3B02">
            <w:pPr>
              <w:spacing w:after="0"/>
              <w:rPr>
                <w:rFonts w:ascii="Times New Roman" w:hAnsi="Times New Roman" w:cs="Times New Roman"/>
                <w:b/>
                <w:sz w:val="18"/>
                <w:szCs w:val="18"/>
              </w:rPr>
            </w:pPr>
            <w:r w:rsidRPr="00916AF6">
              <w:rPr>
                <w:rFonts w:ascii="Times New Roman" w:hAnsi="Times New Roman" w:cs="Times New Roman"/>
                <w:b/>
                <w:sz w:val="18"/>
                <w:szCs w:val="18"/>
              </w:rPr>
              <w:t>DİVAN</w:t>
            </w:r>
          </w:p>
        </w:tc>
        <w:tc>
          <w:tcPr>
            <w:tcW w:w="7074" w:type="dxa"/>
            <w:gridSpan w:val="3"/>
            <w:tcBorders>
              <w:right w:val="triple" w:sz="4" w:space="0" w:color="auto"/>
            </w:tcBorders>
          </w:tcPr>
          <w:p w:rsidR="007E3B02" w:rsidRPr="00916AF6" w:rsidRDefault="007E3B02" w:rsidP="004C10D3">
            <w:pPr>
              <w:spacing w:after="0"/>
              <w:rPr>
                <w:rFonts w:ascii="Times New Roman" w:eastAsia="Times New Roman" w:hAnsi="Times New Roman" w:cs="Times New Roman"/>
                <w:color w:val="1C283D"/>
                <w:sz w:val="16"/>
                <w:szCs w:val="16"/>
              </w:rPr>
            </w:pPr>
            <w:r w:rsidRPr="00916AF6">
              <w:rPr>
                <w:rFonts w:ascii="Times New Roman" w:eastAsia="Times New Roman" w:hAnsi="Times New Roman" w:cs="Times New Roman"/>
                <w:color w:val="1C283D"/>
                <w:sz w:val="16"/>
                <w:szCs w:val="16"/>
              </w:rPr>
              <w:t xml:space="preserve">Av. Halil Hilmi TÜTÜNCÜ                       </w:t>
            </w:r>
            <w:proofErr w:type="spellStart"/>
            <w:r w:rsidRPr="00916AF6">
              <w:rPr>
                <w:rFonts w:ascii="Times New Roman" w:eastAsia="Times New Roman" w:hAnsi="Times New Roman" w:cs="Times New Roman"/>
                <w:color w:val="1C283D"/>
                <w:sz w:val="16"/>
                <w:szCs w:val="16"/>
              </w:rPr>
              <w:t>Arifkadın</w:t>
            </w:r>
            <w:proofErr w:type="spellEnd"/>
            <w:r w:rsidRPr="00916AF6">
              <w:rPr>
                <w:rFonts w:ascii="Times New Roman" w:eastAsia="Times New Roman" w:hAnsi="Times New Roman" w:cs="Times New Roman"/>
                <w:color w:val="1C283D"/>
                <w:sz w:val="16"/>
                <w:szCs w:val="16"/>
              </w:rPr>
              <w:t xml:space="preserve"> UZEL                   Fatma Meral DURUCAN</w:t>
            </w:r>
          </w:p>
          <w:p w:rsidR="007E3B02" w:rsidRPr="000B0815" w:rsidRDefault="007E3B02" w:rsidP="004C10D3">
            <w:pPr>
              <w:spacing w:after="0"/>
              <w:rPr>
                <w:rFonts w:ascii="Times New Roman" w:hAnsi="Times New Roman" w:cs="Times New Roman"/>
                <w:b/>
              </w:rPr>
            </w:pPr>
            <w:r w:rsidRPr="00916AF6">
              <w:rPr>
                <w:rFonts w:ascii="Times New Roman" w:eastAsia="Times New Roman" w:hAnsi="Times New Roman" w:cs="Times New Roman"/>
                <w:color w:val="1C283D"/>
                <w:sz w:val="16"/>
                <w:szCs w:val="16"/>
              </w:rPr>
              <w:t xml:space="preserve">Belediye Ve Meclis Başkanı                        </w:t>
            </w:r>
            <w:proofErr w:type="gramStart"/>
            <w:r w:rsidRPr="00916AF6">
              <w:rPr>
                <w:rFonts w:ascii="Times New Roman" w:eastAsia="Times New Roman" w:hAnsi="Times New Roman" w:cs="Times New Roman"/>
                <w:color w:val="1C283D"/>
                <w:sz w:val="16"/>
                <w:szCs w:val="16"/>
              </w:rPr>
              <w:t>Katip</w:t>
            </w:r>
            <w:proofErr w:type="gramEnd"/>
            <w:r w:rsidRPr="00916AF6">
              <w:rPr>
                <w:rFonts w:ascii="Times New Roman" w:eastAsia="Times New Roman" w:hAnsi="Times New Roman" w:cs="Times New Roman"/>
                <w:color w:val="1C283D"/>
                <w:sz w:val="16"/>
                <w:szCs w:val="16"/>
              </w:rPr>
              <w:t xml:space="preserve"> Üye                                      Katip Üye</w:t>
            </w:r>
            <w:r w:rsidRPr="000B0815">
              <w:rPr>
                <w:rFonts w:ascii="Times New Roman" w:eastAsia="Times New Roman" w:hAnsi="Times New Roman" w:cs="Times New Roman"/>
                <w:color w:val="1C283D"/>
              </w:rPr>
              <w:t xml:space="preserve">    </w:t>
            </w:r>
          </w:p>
        </w:tc>
      </w:tr>
      <w:tr w:rsidR="007E3B02" w:rsidRPr="000B0815" w:rsidTr="00B40F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34"/>
        </w:trPr>
        <w:tc>
          <w:tcPr>
            <w:tcW w:w="2552" w:type="dxa"/>
            <w:tcBorders>
              <w:left w:val="triple" w:sz="4" w:space="0" w:color="auto"/>
            </w:tcBorders>
          </w:tcPr>
          <w:p w:rsidR="007E3B02" w:rsidRPr="00916AF6" w:rsidRDefault="00EE3F2E" w:rsidP="007E3B02">
            <w:pPr>
              <w:spacing w:after="0"/>
              <w:rPr>
                <w:rFonts w:ascii="Times New Roman" w:hAnsi="Times New Roman" w:cs="Times New Roman"/>
                <w:b/>
                <w:sz w:val="18"/>
                <w:szCs w:val="18"/>
              </w:rPr>
            </w:pPr>
            <w:r>
              <w:rPr>
                <w:rFonts w:ascii="Times New Roman" w:hAnsi="Times New Roman" w:cs="Times New Roman"/>
                <w:b/>
                <w:sz w:val="18"/>
                <w:szCs w:val="18"/>
              </w:rPr>
              <w:t xml:space="preserve">Teklif Eden </w:t>
            </w:r>
          </w:p>
        </w:tc>
        <w:tc>
          <w:tcPr>
            <w:tcW w:w="7074" w:type="dxa"/>
            <w:gridSpan w:val="3"/>
            <w:tcBorders>
              <w:right w:val="triple" w:sz="4" w:space="0" w:color="auto"/>
            </w:tcBorders>
            <w:vAlign w:val="center"/>
          </w:tcPr>
          <w:p w:rsidR="007E3B02" w:rsidRPr="000B0815" w:rsidRDefault="000B0815" w:rsidP="000B0815">
            <w:pPr>
              <w:spacing w:after="0"/>
              <w:rPr>
                <w:rFonts w:ascii="Times New Roman" w:hAnsi="Times New Roman" w:cs="Times New Roman"/>
                <w:b/>
              </w:rPr>
            </w:pPr>
            <w:r w:rsidRPr="00C5285B">
              <w:rPr>
                <w:rFonts w:ascii="Times New Roman" w:eastAsia="Times New Roman" w:hAnsi="Times New Roman" w:cs="Times New Roman"/>
                <w:color w:val="1C283D"/>
              </w:rPr>
              <w:t>Yazı İşleri Müdürlüğü</w:t>
            </w:r>
          </w:p>
        </w:tc>
      </w:tr>
      <w:tr w:rsidR="007E3B02" w:rsidRPr="000B0815" w:rsidTr="00B40F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8"/>
        </w:trPr>
        <w:tc>
          <w:tcPr>
            <w:tcW w:w="2552" w:type="dxa"/>
            <w:tcBorders>
              <w:left w:val="triple" w:sz="4" w:space="0" w:color="auto"/>
              <w:bottom w:val="triple" w:sz="4" w:space="0" w:color="auto"/>
            </w:tcBorders>
            <w:vAlign w:val="center"/>
          </w:tcPr>
          <w:p w:rsidR="007E3B02" w:rsidRPr="000B0815" w:rsidRDefault="007E3B02" w:rsidP="007E3B02">
            <w:pPr>
              <w:spacing w:after="0"/>
              <w:jc w:val="center"/>
              <w:rPr>
                <w:rFonts w:ascii="Times New Roman" w:hAnsi="Times New Roman" w:cs="Times New Roman"/>
                <w:b/>
              </w:rPr>
            </w:pPr>
            <w:r w:rsidRPr="000B0815">
              <w:rPr>
                <w:rFonts w:ascii="Times New Roman" w:hAnsi="Times New Roman" w:cs="Times New Roman"/>
                <w:b/>
              </w:rPr>
              <w:t>KONUSU</w:t>
            </w:r>
          </w:p>
        </w:tc>
        <w:tc>
          <w:tcPr>
            <w:tcW w:w="7074" w:type="dxa"/>
            <w:gridSpan w:val="3"/>
            <w:tcBorders>
              <w:bottom w:val="triple" w:sz="4" w:space="0" w:color="auto"/>
              <w:right w:val="triple" w:sz="4" w:space="0" w:color="auto"/>
            </w:tcBorders>
            <w:vAlign w:val="center"/>
          </w:tcPr>
          <w:p w:rsidR="007E3B02" w:rsidRPr="00C5285B" w:rsidRDefault="004A62D2" w:rsidP="000B0815">
            <w:pPr>
              <w:spacing w:after="0"/>
              <w:rPr>
                <w:rFonts w:ascii="Times New Roman" w:eastAsia="Times New Roman" w:hAnsi="Times New Roman" w:cs="Times New Roman"/>
                <w:color w:val="1C283D"/>
              </w:rPr>
            </w:pPr>
            <w:r>
              <w:rPr>
                <w:rFonts w:ascii="Times New Roman" w:eastAsia="Times New Roman" w:hAnsi="Times New Roman" w:cs="Times New Roman"/>
                <w:color w:val="1C283D"/>
              </w:rPr>
              <w:t>Denetim Komisyonu seçimi</w:t>
            </w:r>
            <w:bookmarkStart w:id="0" w:name="_GoBack"/>
            <w:bookmarkEnd w:id="0"/>
          </w:p>
        </w:tc>
      </w:tr>
      <w:tr w:rsidR="007E3B02" w:rsidRPr="000B0815" w:rsidTr="002464B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0240"/>
        </w:trPr>
        <w:tc>
          <w:tcPr>
            <w:tcW w:w="9626" w:type="dxa"/>
            <w:gridSpan w:val="4"/>
            <w:tcBorders>
              <w:top w:val="triple" w:sz="4" w:space="0" w:color="auto"/>
              <w:left w:val="triple" w:sz="4" w:space="0" w:color="auto"/>
              <w:bottom w:val="triple" w:sz="4" w:space="0" w:color="auto"/>
              <w:right w:val="triple" w:sz="4" w:space="0" w:color="auto"/>
            </w:tcBorders>
          </w:tcPr>
          <w:p w:rsidR="001924B5" w:rsidRPr="00E34EA9" w:rsidRDefault="006B7A2B" w:rsidP="00BA0F5E">
            <w:pPr>
              <w:pStyle w:val="NormalWeb"/>
              <w:jc w:val="both"/>
              <w:rPr>
                <w:rFonts w:ascii="Calibri" w:hAnsi="Calibri"/>
                <w:color w:val="1C283D"/>
                <w:sz w:val="22"/>
                <w:szCs w:val="22"/>
              </w:rPr>
            </w:pPr>
            <w:proofErr w:type="gramStart"/>
            <w:r w:rsidRPr="00E34EA9">
              <w:rPr>
                <w:rFonts w:ascii="Calibri" w:hAnsi="Calibri"/>
                <w:b/>
                <w:color w:val="1C283D"/>
                <w:sz w:val="22"/>
                <w:szCs w:val="22"/>
              </w:rPr>
              <w:t>TEKLİF :</w:t>
            </w:r>
            <w:r w:rsidRPr="00E34EA9">
              <w:rPr>
                <w:rFonts w:ascii="Calibri" w:hAnsi="Calibri"/>
                <w:color w:val="1C283D"/>
                <w:sz w:val="22"/>
                <w:szCs w:val="22"/>
              </w:rPr>
              <w:t xml:space="preserve"> </w:t>
            </w:r>
            <w:r w:rsidR="001924B5" w:rsidRPr="00E34EA9">
              <w:rPr>
                <w:rFonts w:ascii="Calibri" w:hAnsi="Calibri"/>
                <w:color w:val="1C283D"/>
                <w:sz w:val="22"/>
                <w:szCs w:val="22"/>
              </w:rPr>
              <w:t>BAŞKANLIK</w:t>
            </w:r>
            <w:proofErr w:type="gramEnd"/>
            <w:r w:rsidR="001924B5" w:rsidRPr="00E34EA9">
              <w:rPr>
                <w:rFonts w:ascii="Calibri" w:hAnsi="Calibri"/>
                <w:color w:val="1C283D"/>
                <w:sz w:val="22"/>
                <w:szCs w:val="22"/>
              </w:rPr>
              <w:t xml:space="preserve"> MAKAMINA / </w:t>
            </w:r>
          </w:p>
          <w:p w:rsidR="005117DA" w:rsidRPr="00E34EA9" w:rsidRDefault="006B7A2B" w:rsidP="00BA0F5E">
            <w:pPr>
              <w:spacing w:after="0"/>
              <w:jc w:val="both"/>
              <w:rPr>
                <w:rFonts w:ascii="Calibri" w:hAnsi="Calibri" w:cs="Times New Roman"/>
              </w:rPr>
            </w:pPr>
            <w:r w:rsidRPr="00E34EA9">
              <w:rPr>
                <w:rFonts w:ascii="Calibri" w:hAnsi="Calibri" w:cs="Times New Roman"/>
                <w:color w:val="1C283D"/>
              </w:rPr>
              <w:t xml:space="preserve">              </w:t>
            </w:r>
            <w:proofErr w:type="gramStart"/>
            <w:r w:rsidR="005117DA" w:rsidRPr="00E34EA9">
              <w:rPr>
                <w:rFonts w:ascii="Calibri" w:hAnsi="Calibri" w:cs="Times New Roman"/>
              </w:rPr>
              <w:t>5393 Sayılı Belediye Kanunu’nun 25.maddesi “</w:t>
            </w:r>
            <w:r w:rsidR="005117DA" w:rsidRPr="00E34EA9">
              <w:rPr>
                <w:rFonts w:ascii="Calibri" w:hAnsi="Calibri" w:cs="Times New Roman"/>
                <w:b/>
                <w:i/>
              </w:rPr>
              <w:t xml:space="preserve">İl ve ilçe belediyeleri ile nüfusu 10.000'in üzerindeki belediyelerde, belediye meclisi, her ocak ayı toplantısında belediyenin bir önceki yıl gelir ve giderleri ile bunlara ilişkin hesap kayıt ve işlemlerinin denetimi için kendi üyeleri arasından gizli oyla ve üye sayısı üçten az beşten çok olmamak üzere bir denetim komisyonu oluşturur. </w:t>
            </w:r>
            <w:proofErr w:type="gramEnd"/>
            <w:r w:rsidR="005117DA" w:rsidRPr="00E34EA9">
              <w:rPr>
                <w:rFonts w:ascii="Calibri" w:hAnsi="Calibri" w:cs="Times New Roman"/>
                <w:b/>
                <w:i/>
              </w:rPr>
              <w:t xml:space="preserve">Komisyon, her siyasî parti grubunun ve bağımsız üyelerin meclisteki üye sayısının meclis üye tam sayısına oranlanması suretiyle oluşur. Komisyon, belediye başkanı tarafından belediye binası içinde belirlenen yerde çalışır ve çalışmalarında kamu personelinden ve gerektiğinde diğer uzman kişilerden yararlanabilir. </w:t>
            </w:r>
            <w:proofErr w:type="gramStart"/>
            <w:r w:rsidR="005117DA" w:rsidRPr="00E34EA9">
              <w:rPr>
                <w:rFonts w:ascii="Calibri" w:hAnsi="Calibri" w:cs="Times New Roman"/>
                <w:b/>
                <w:i/>
              </w:rPr>
              <w:t xml:space="preserve">9479 Denetim komisyonu toplantılarına, belediye ve bağlı kuruluşları dışındaki kamu kurum ve kuruluşlarından görevlendirilenlere (1.000); kamu personeli dışındaki diğer uzman kişilere büyükşehir belediyelerinde (3.000), diğer belediyelerde (2.000) gösterge rakamının Devlet memurlarına uygulanan aylık katsayıyla çarpımı sonucu bulunacak miktarı geçmemek üzere, belediye meclisince belirlenecek miktarda günlük ödeme yapılır. </w:t>
            </w:r>
            <w:proofErr w:type="gramEnd"/>
            <w:r w:rsidR="005117DA" w:rsidRPr="00E34EA9">
              <w:rPr>
                <w:rFonts w:ascii="Calibri" w:hAnsi="Calibri" w:cs="Times New Roman"/>
                <w:b/>
                <w:i/>
              </w:rPr>
              <w:t xml:space="preserve">Denetim komisyonunun emrinde görevlendirilecek kişi ve gün sayısı belediye meclisince belirlenir. Uzman kişilerde aranacak nitelikler belediye meclisinin çalışmasına dair yönetmelikte düzenlenir. Komisyon belediye birimleri ve bağlı kuruluşlarından her türlü bilgi ve belgeyi isteyebilir. Bu istekler gecikmeksizin yerine getirilir. Komisyon, çalışmasını </w:t>
            </w:r>
            <w:proofErr w:type="spellStart"/>
            <w:r w:rsidR="005117DA" w:rsidRPr="00E34EA9">
              <w:rPr>
                <w:rFonts w:ascii="Calibri" w:hAnsi="Calibri" w:cs="Times New Roman"/>
                <w:b/>
                <w:i/>
              </w:rPr>
              <w:t>kırkbeş</w:t>
            </w:r>
            <w:proofErr w:type="spellEnd"/>
            <w:r w:rsidR="005117DA" w:rsidRPr="00E34EA9">
              <w:rPr>
                <w:rFonts w:ascii="Calibri" w:hAnsi="Calibri" w:cs="Times New Roman"/>
                <w:b/>
                <w:i/>
              </w:rPr>
              <w:t xml:space="preserve"> işgünü içinde tamamlar ve buna ilişkin raporunu mart ayının sonuna kadar meclis başkanlığına sunar. Konusu suç teşkil eden hususlarla ilgili olarak meclis başkanlığı tarafından yetkili mercilere suç duyurusunda bulunulur</w:t>
            </w:r>
            <w:r w:rsidR="005117DA" w:rsidRPr="00E34EA9">
              <w:rPr>
                <w:rFonts w:ascii="Calibri" w:hAnsi="Calibri" w:cs="Times New Roman"/>
              </w:rPr>
              <w:t xml:space="preserve">” hükümlüdür. Buna göre meclis üyeleri arasından “Denetim Komisyonu’na” üye seçilmesi, </w:t>
            </w:r>
            <w:r w:rsidR="005117DA" w:rsidRPr="00E34EA9">
              <w:rPr>
                <w:rFonts w:ascii="Calibri" w:hAnsi="Calibri" w:cs="Times New Roman"/>
                <w:b/>
                <w:i/>
              </w:rPr>
              <w:t xml:space="preserve">Denetim komisyonunun emrinde görevlendirilecek kişi ve gün sayısını belediye meclisince belirlenmek üzere konunun 2016 yılı Ocak ayı olağan Belediye </w:t>
            </w:r>
            <w:r w:rsidR="005117DA" w:rsidRPr="00E34EA9">
              <w:rPr>
                <w:rFonts w:ascii="Calibri" w:hAnsi="Calibri" w:cs="Times New Roman"/>
              </w:rPr>
              <w:t>Meclis gündemine alınmasını arz ederim. Şaban ERTUĞRUL/   Yazı İşleri Müdürü</w:t>
            </w:r>
            <w:r w:rsidR="005117DA" w:rsidRPr="00E34EA9">
              <w:rPr>
                <w:rFonts w:ascii="Calibri" w:hAnsi="Calibri" w:cs="Times New Roman"/>
              </w:rPr>
              <w:t>/</w:t>
            </w:r>
            <w:r w:rsidR="005117DA" w:rsidRPr="00E34EA9">
              <w:rPr>
                <w:rFonts w:ascii="Calibri" w:hAnsi="Calibri" w:cs="Times New Roman"/>
              </w:rPr>
              <w:t xml:space="preserve">Belediye </w:t>
            </w:r>
            <w:proofErr w:type="gramStart"/>
            <w:r w:rsidR="005117DA" w:rsidRPr="00E34EA9">
              <w:rPr>
                <w:rFonts w:ascii="Calibri" w:hAnsi="Calibri" w:cs="Times New Roman"/>
              </w:rPr>
              <w:t xml:space="preserve">Meclisine : </w:t>
            </w:r>
            <w:r w:rsidR="005117DA" w:rsidRPr="00E34EA9">
              <w:rPr>
                <w:rFonts w:ascii="Calibri" w:hAnsi="Calibri" w:cs="Times New Roman"/>
              </w:rPr>
              <w:t>26</w:t>
            </w:r>
            <w:proofErr w:type="gramEnd"/>
            <w:r w:rsidR="005117DA" w:rsidRPr="00E34EA9">
              <w:rPr>
                <w:rFonts w:ascii="Calibri" w:hAnsi="Calibri" w:cs="Times New Roman"/>
              </w:rPr>
              <w:t>/12/2015</w:t>
            </w:r>
            <w:r w:rsidR="005117DA" w:rsidRPr="00E34EA9">
              <w:rPr>
                <w:rFonts w:ascii="Calibri" w:hAnsi="Calibri" w:cs="Times New Roman"/>
              </w:rPr>
              <w:t>/</w:t>
            </w:r>
            <w:r w:rsidR="005117DA" w:rsidRPr="00E34EA9">
              <w:rPr>
                <w:rFonts w:ascii="Calibri" w:hAnsi="Calibri" w:cs="Times New Roman"/>
              </w:rPr>
              <w:t>Halil Hilmi TÜTÜNCÜ</w:t>
            </w:r>
            <w:r w:rsidR="005117DA" w:rsidRPr="00E34EA9">
              <w:rPr>
                <w:rFonts w:ascii="Calibri" w:hAnsi="Calibri" w:cs="Times New Roman"/>
              </w:rPr>
              <w:t>/</w:t>
            </w:r>
            <w:r w:rsidR="005117DA" w:rsidRPr="00E34EA9">
              <w:rPr>
                <w:rFonts w:ascii="Calibri" w:hAnsi="Calibri" w:cs="Times New Roman"/>
              </w:rPr>
              <w:t>Belediye Başkanı</w:t>
            </w:r>
          </w:p>
          <w:p w:rsidR="005117DA" w:rsidRPr="00E34EA9" w:rsidRDefault="006B7A2B" w:rsidP="00BA0F5E">
            <w:pPr>
              <w:spacing w:after="0"/>
              <w:ind w:hanging="356"/>
              <w:jc w:val="both"/>
              <w:rPr>
                <w:rFonts w:ascii="Calibri" w:hAnsi="Calibri"/>
              </w:rPr>
            </w:pPr>
            <w:proofErr w:type="gramStart"/>
            <w:r w:rsidRPr="00E34EA9">
              <w:rPr>
                <w:rFonts w:ascii="Calibri" w:eastAsia="Times New Roman" w:hAnsi="Calibri" w:cs="Times New Roman"/>
                <w:b/>
                <w:color w:val="1C283D"/>
              </w:rPr>
              <w:t xml:space="preserve">K       </w:t>
            </w:r>
            <w:r w:rsidR="00A15D04" w:rsidRPr="00E34EA9">
              <w:rPr>
                <w:rFonts w:ascii="Calibri" w:eastAsia="Times New Roman" w:hAnsi="Calibri" w:cs="Times New Roman"/>
                <w:b/>
                <w:color w:val="1C283D"/>
              </w:rPr>
              <w:t xml:space="preserve">     </w:t>
            </w:r>
            <w:r w:rsidRPr="00E34EA9">
              <w:rPr>
                <w:rFonts w:ascii="Calibri" w:hAnsi="Calibri" w:cs="Times New Roman"/>
                <w:b/>
              </w:rPr>
              <w:t>KARAR</w:t>
            </w:r>
            <w:proofErr w:type="gramEnd"/>
            <w:r w:rsidRPr="00E34EA9">
              <w:rPr>
                <w:rFonts w:ascii="Calibri" w:hAnsi="Calibri" w:cs="Times New Roman"/>
                <w:b/>
              </w:rPr>
              <w:t>:</w:t>
            </w:r>
            <w:r w:rsidRPr="00E34EA9">
              <w:rPr>
                <w:rFonts w:ascii="Calibri" w:hAnsi="Calibri" w:cs="Times New Roman"/>
              </w:rPr>
              <w:t xml:space="preserve"> </w:t>
            </w:r>
            <w:r w:rsidR="00FF521B" w:rsidRPr="00E34EA9">
              <w:rPr>
                <w:rFonts w:ascii="Calibri" w:hAnsi="Calibri" w:cs="Times New Roman"/>
              </w:rPr>
              <w:t xml:space="preserve">   Denetim Komisyonunun 5 üyeden oluşması oylamaya sunulmuş ve 5 üyeden oluşması </w:t>
            </w:r>
            <w:r w:rsidR="00E07856" w:rsidRPr="00E34EA9">
              <w:rPr>
                <w:rFonts w:ascii="Calibri" w:hAnsi="Calibri" w:cs="Times New Roman"/>
              </w:rPr>
              <w:t>Meclisçe</w:t>
            </w:r>
            <w:r w:rsidR="00FF521B" w:rsidRPr="00E34EA9">
              <w:rPr>
                <w:rFonts w:ascii="Calibri" w:hAnsi="Calibri" w:cs="Times New Roman"/>
              </w:rPr>
              <w:t xml:space="preserve"> kabul edilmiştir. Komisyona üye olarak Belediye Meclis Üyelerinden</w:t>
            </w:r>
            <w:r w:rsidR="005117DA" w:rsidRPr="00E34EA9">
              <w:rPr>
                <w:rFonts w:ascii="Calibri" w:hAnsi="Calibri" w:cs="Times New Roman"/>
              </w:rPr>
              <w:t>,</w:t>
            </w:r>
            <w:r w:rsidR="00FF521B" w:rsidRPr="00E34EA9">
              <w:rPr>
                <w:rFonts w:ascii="Calibri" w:hAnsi="Calibri" w:cs="Times New Roman"/>
              </w:rPr>
              <w:t xml:space="preserve"> </w:t>
            </w:r>
            <w:r w:rsidR="005117DA" w:rsidRPr="00E34EA9">
              <w:rPr>
                <w:rFonts w:ascii="Calibri" w:hAnsi="Calibri"/>
              </w:rPr>
              <w:t>İbrahim ŞEN-</w:t>
            </w:r>
            <w:r w:rsidR="005117DA" w:rsidRPr="00E34EA9">
              <w:rPr>
                <w:rFonts w:ascii="Calibri" w:hAnsi="Calibri"/>
              </w:rPr>
              <w:t xml:space="preserve"> </w:t>
            </w:r>
            <w:r w:rsidR="005117DA" w:rsidRPr="00E34EA9">
              <w:rPr>
                <w:rFonts w:ascii="Calibri" w:hAnsi="Calibri"/>
              </w:rPr>
              <w:t xml:space="preserve">Fatma Meral DURUCAN- </w:t>
            </w:r>
            <w:proofErr w:type="spellStart"/>
            <w:r w:rsidR="005117DA" w:rsidRPr="00E34EA9">
              <w:rPr>
                <w:rFonts w:ascii="Calibri" w:hAnsi="Calibri"/>
              </w:rPr>
              <w:t>Arifkadın</w:t>
            </w:r>
            <w:proofErr w:type="spellEnd"/>
            <w:r w:rsidR="005117DA" w:rsidRPr="00E34EA9">
              <w:rPr>
                <w:rFonts w:ascii="Calibri" w:hAnsi="Calibri"/>
              </w:rPr>
              <w:t xml:space="preserve"> UZEL - Turgut MUTAF - </w:t>
            </w:r>
            <w:proofErr w:type="spellStart"/>
            <w:r w:rsidR="005117DA" w:rsidRPr="00E34EA9">
              <w:rPr>
                <w:rFonts w:ascii="Calibri" w:hAnsi="Calibri"/>
              </w:rPr>
              <w:t>Mevlüt</w:t>
            </w:r>
            <w:proofErr w:type="spellEnd"/>
            <w:r w:rsidR="005117DA" w:rsidRPr="00E34EA9">
              <w:rPr>
                <w:rFonts w:ascii="Calibri" w:hAnsi="Calibri"/>
              </w:rPr>
              <w:t xml:space="preserve"> </w:t>
            </w:r>
            <w:proofErr w:type="gramStart"/>
            <w:r w:rsidR="005117DA" w:rsidRPr="00E34EA9">
              <w:rPr>
                <w:rFonts w:ascii="Calibri" w:hAnsi="Calibri"/>
              </w:rPr>
              <w:t>AŞIK</w:t>
            </w:r>
            <w:proofErr w:type="gramEnd"/>
            <w:r w:rsidR="00FF521B" w:rsidRPr="00E34EA9">
              <w:rPr>
                <w:rFonts w:ascii="Calibri" w:hAnsi="Calibri" w:cs="Times New Roman"/>
              </w:rPr>
              <w:t xml:space="preserve"> aday olarak gösterilmişlerdir.</w:t>
            </w:r>
            <w:r w:rsidR="005117DA" w:rsidRPr="00E34EA9">
              <w:rPr>
                <w:rFonts w:ascii="Calibri" w:hAnsi="Calibri" w:cs="Times New Roman"/>
              </w:rPr>
              <w:t xml:space="preserve"> </w:t>
            </w:r>
            <w:r w:rsidR="005117DA" w:rsidRPr="00E34EA9">
              <w:rPr>
                <w:rFonts w:ascii="Calibri" w:hAnsi="Calibri" w:cs="Times New Roman"/>
              </w:rPr>
              <w:t>Denetim Komisyonu’na üye seçimi için gizli oylamaya geçilmiş olup; yapılan gizli oylamanın açık tasnifinde;</w:t>
            </w:r>
            <w:r w:rsidR="005117DA" w:rsidRPr="00E34EA9">
              <w:rPr>
                <w:rFonts w:ascii="Calibri" w:hAnsi="Calibri" w:cs="Times New Roman"/>
              </w:rPr>
              <w:t xml:space="preserve"> </w:t>
            </w:r>
            <w:r w:rsidR="005117DA" w:rsidRPr="00E34EA9">
              <w:rPr>
                <w:rFonts w:ascii="Calibri" w:hAnsi="Calibri"/>
              </w:rPr>
              <w:t xml:space="preserve">İbrahim ŞEN 16 oy, Fatma Meral DURUCAN 16 oy, </w:t>
            </w:r>
            <w:proofErr w:type="spellStart"/>
            <w:r w:rsidR="005117DA" w:rsidRPr="00E34EA9">
              <w:rPr>
                <w:rFonts w:ascii="Calibri" w:hAnsi="Calibri"/>
              </w:rPr>
              <w:t>Arifkadın</w:t>
            </w:r>
            <w:proofErr w:type="spellEnd"/>
            <w:r w:rsidR="005117DA" w:rsidRPr="00E34EA9">
              <w:rPr>
                <w:rFonts w:ascii="Calibri" w:hAnsi="Calibri"/>
              </w:rPr>
              <w:t xml:space="preserve"> UZEL 16</w:t>
            </w:r>
            <w:r w:rsidR="005117DA" w:rsidRPr="00E34EA9">
              <w:rPr>
                <w:rFonts w:ascii="Calibri" w:hAnsi="Calibri"/>
              </w:rPr>
              <w:t xml:space="preserve"> </w:t>
            </w:r>
            <w:r w:rsidR="005117DA" w:rsidRPr="00E34EA9">
              <w:rPr>
                <w:rFonts w:ascii="Calibri" w:hAnsi="Calibri"/>
              </w:rPr>
              <w:t xml:space="preserve">oy, Turgut MUTAF 16 oy, </w:t>
            </w:r>
            <w:proofErr w:type="spellStart"/>
            <w:r w:rsidR="005117DA" w:rsidRPr="00E34EA9">
              <w:rPr>
                <w:rFonts w:ascii="Calibri" w:hAnsi="Calibri"/>
              </w:rPr>
              <w:t>Mevlüt</w:t>
            </w:r>
            <w:proofErr w:type="spellEnd"/>
            <w:r w:rsidR="005117DA" w:rsidRPr="00E34EA9">
              <w:rPr>
                <w:rFonts w:ascii="Calibri" w:hAnsi="Calibri"/>
              </w:rPr>
              <w:t xml:space="preserve"> </w:t>
            </w:r>
            <w:proofErr w:type="gramStart"/>
            <w:r w:rsidR="005117DA" w:rsidRPr="00E34EA9">
              <w:rPr>
                <w:rFonts w:ascii="Calibri" w:hAnsi="Calibri"/>
              </w:rPr>
              <w:t>AŞIK</w:t>
            </w:r>
            <w:proofErr w:type="gramEnd"/>
            <w:r w:rsidR="005117DA" w:rsidRPr="00E34EA9">
              <w:rPr>
                <w:rFonts w:ascii="Calibri" w:hAnsi="Calibri"/>
              </w:rPr>
              <w:t xml:space="preserve"> 16</w:t>
            </w:r>
            <w:r w:rsidR="005117DA" w:rsidRPr="00E34EA9">
              <w:rPr>
                <w:rFonts w:ascii="Calibri" w:hAnsi="Calibri"/>
              </w:rPr>
              <w:t xml:space="preserve"> Oy aldığı tespit edilmiştir.</w:t>
            </w:r>
            <w:r w:rsidR="005117DA" w:rsidRPr="00E34EA9">
              <w:rPr>
                <w:rFonts w:ascii="Calibri" w:hAnsi="Calibri"/>
              </w:rPr>
              <w:t xml:space="preserve"> </w:t>
            </w:r>
          </w:p>
          <w:p w:rsidR="00FF521B" w:rsidRPr="00E34EA9" w:rsidRDefault="00A15D04" w:rsidP="00FF521B">
            <w:pPr>
              <w:widowControl w:val="0"/>
              <w:autoSpaceDE w:val="0"/>
              <w:autoSpaceDN w:val="0"/>
              <w:adjustRightInd w:val="0"/>
              <w:spacing w:after="0" w:line="240" w:lineRule="auto"/>
              <w:jc w:val="both"/>
              <w:rPr>
                <w:rFonts w:ascii="Calibri" w:hAnsi="Calibri" w:cs="Times New Roman"/>
                <w:b/>
              </w:rPr>
            </w:pPr>
            <w:r w:rsidRPr="00E34EA9">
              <w:rPr>
                <w:rFonts w:ascii="Calibri" w:hAnsi="Calibri" w:cs="Times New Roman"/>
                <w:b/>
              </w:rPr>
              <w:t xml:space="preserve">       </w:t>
            </w:r>
            <w:proofErr w:type="gramStart"/>
            <w:r w:rsidR="00FF521B" w:rsidRPr="00E34EA9">
              <w:rPr>
                <w:rFonts w:ascii="Calibri" w:hAnsi="Calibri" w:cs="Times New Roman"/>
                <w:b/>
              </w:rPr>
              <w:t>SONUÇ  :</w:t>
            </w:r>
            <w:proofErr w:type="gramEnd"/>
          </w:p>
          <w:p w:rsidR="002464BF" w:rsidRPr="00E34EA9" w:rsidRDefault="00FF521B" w:rsidP="00E34EA9">
            <w:pPr>
              <w:widowControl w:val="0"/>
              <w:autoSpaceDE w:val="0"/>
              <w:autoSpaceDN w:val="0"/>
              <w:adjustRightInd w:val="0"/>
              <w:spacing w:after="0" w:line="240" w:lineRule="auto"/>
              <w:jc w:val="both"/>
              <w:rPr>
                <w:rFonts w:ascii="Calibri" w:eastAsia="Times New Roman" w:hAnsi="Calibri" w:cs="Times New Roman"/>
                <w:color w:val="1C283D"/>
              </w:rPr>
            </w:pPr>
            <w:r w:rsidRPr="00E34EA9">
              <w:rPr>
                <w:rFonts w:ascii="Calibri" w:hAnsi="Calibri" w:cs="Times New Roman"/>
              </w:rPr>
              <w:t>201</w:t>
            </w:r>
            <w:r w:rsidR="005117DA" w:rsidRPr="00E34EA9">
              <w:rPr>
                <w:rFonts w:ascii="Calibri" w:hAnsi="Calibri" w:cs="Times New Roman"/>
              </w:rPr>
              <w:t>6</w:t>
            </w:r>
            <w:r w:rsidRPr="00E34EA9">
              <w:rPr>
                <w:rFonts w:ascii="Calibri" w:hAnsi="Calibri" w:cs="Times New Roman"/>
              </w:rPr>
              <w:t xml:space="preserve"> Yılı Denetim Komisyonu’na; </w:t>
            </w:r>
            <w:r w:rsidR="005117DA" w:rsidRPr="00E34EA9">
              <w:rPr>
                <w:rFonts w:ascii="Calibri" w:hAnsi="Calibri"/>
              </w:rPr>
              <w:t xml:space="preserve">İbrahim ŞEN- Fatma Meral DURUCAN- </w:t>
            </w:r>
            <w:proofErr w:type="spellStart"/>
            <w:r w:rsidR="005117DA" w:rsidRPr="00E34EA9">
              <w:rPr>
                <w:rFonts w:ascii="Calibri" w:hAnsi="Calibri"/>
              </w:rPr>
              <w:t>Arifkadın</w:t>
            </w:r>
            <w:proofErr w:type="spellEnd"/>
            <w:r w:rsidR="005117DA" w:rsidRPr="00E34EA9">
              <w:rPr>
                <w:rFonts w:ascii="Calibri" w:hAnsi="Calibri"/>
              </w:rPr>
              <w:t xml:space="preserve"> UZEL - Turgut MUTAF </w:t>
            </w:r>
            <w:r w:rsidR="00EE3F2E" w:rsidRPr="00E34EA9">
              <w:rPr>
                <w:rFonts w:ascii="Calibri" w:hAnsi="Calibri"/>
              </w:rPr>
              <w:t xml:space="preserve">ve </w:t>
            </w:r>
            <w:proofErr w:type="spellStart"/>
            <w:r w:rsidR="00EE3F2E" w:rsidRPr="00E34EA9">
              <w:rPr>
                <w:rFonts w:ascii="Calibri" w:hAnsi="Calibri"/>
              </w:rPr>
              <w:t>Mevlüt</w:t>
            </w:r>
            <w:proofErr w:type="spellEnd"/>
            <w:r w:rsidR="005117DA" w:rsidRPr="00E34EA9">
              <w:rPr>
                <w:rFonts w:ascii="Calibri" w:hAnsi="Calibri"/>
              </w:rPr>
              <w:t xml:space="preserve"> </w:t>
            </w:r>
            <w:proofErr w:type="gramStart"/>
            <w:r w:rsidR="00EE3F2E">
              <w:rPr>
                <w:rFonts w:ascii="Calibri" w:hAnsi="Calibri"/>
              </w:rPr>
              <w:t>A</w:t>
            </w:r>
            <w:r w:rsidR="00EE3F2E" w:rsidRPr="00E34EA9">
              <w:rPr>
                <w:rFonts w:ascii="Calibri" w:hAnsi="Calibri"/>
              </w:rPr>
              <w:t>ŞIK</w:t>
            </w:r>
            <w:proofErr w:type="gramEnd"/>
            <w:r w:rsidR="00A15D04" w:rsidRPr="00E34EA9">
              <w:rPr>
                <w:rFonts w:ascii="Calibri" w:hAnsi="Calibri" w:cs="Times New Roman"/>
              </w:rPr>
              <w:t xml:space="preserve"> seçilmişlerdir.</w:t>
            </w:r>
          </w:p>
          <w:p w:rsidR="006B7A2B" w:rsidRPr="00E34EA9" w:rsidRDefault="006B7A2B" w:rsidP="006B7A2B">
            <w:pPr>
              <w:spacing w:after="0"/>
              <w:rPr>
                <w:rFonts w:ascii="Calibri" w:eastAsia="Times New Roman" w:hAnsi="Calibri" w:cs="Times New Roman"/>
                <w:color w:val="1C283D"/>
              </w:rPr>
            </w:pPr>
          </w:p>
          <w:p w:rsidR="006B7A2B" w:rsidRPr="00E34EA9" w:rsidRDefault="006B7A2B" w:rsidP="006B7A2B">
            <w:pPr>
              <w:spacing w:after="0"/>
              <w:rPr>
                <w:rFonts w:ascii="Calibri" w:eastAsia="Times New Roman" w:hAnsi="Calibri" w:cs="Times New Roman"/>
                <w:color w:val="1C283D"/>
              </w:rPr>
            </w:pPr>
            <w:r w:rsidRPr="00E34EA9">
              <w:rPr>
                <w:rFonts w:ascii="Calibri" w:eastAsia="Times New Roman" w:hAnsi="Calibri" w:cs="Times New Roman"/>
                <w:color w:val="1C283D"/>
              </w:rPr>
              <w:t xml:space="preserve">        Av. Halil Hilmi TÜTÜNCÜ                 </w:t>
            </w:r>
            <w:proofErr w:type="spellStart"/>
            <w:r w:rsidRPr="00E34EA9">
              <w:rPr>
                <w:rFonts w:ascii="Calibri" w:eastAsia="Times New Roman" w:hAnsi="Calibri" w:cs="Times New Roman"/>
                <w:color w:val="1C283D"/>
              </w:rPr>
              <w:t>Arifkadın</w:t>
            </w:r>
            <w:proofErr w:type="spellEnd"/>
            <w:r w:rsidRPr="00E34EA9">
              <w:rPr>
                <w:rFonts w:ascii="Calibri" w:eastAsia="Times New Roman" w:hAnsi="Calibri" w:cs="Times New Roman"/>
                <w:color w:val="1C283D"/>
              </w:rPr>
              <w:t xml:space="preserve"> UZEL                             Fatma Meral DURUCAN</w:t>
            </w:r>
          </w:p>
          <w:p w:rsidR="00F33521" w:rsidRPr="00F85CAE" w:rsidRDefault="006B7A2B" w:rsidP="002464BF">
            <w:pPr>
              <w:spacing w:after="0"/>
              <w:rPr>
                <w:rFonts w:ascii="Times New Roman" w:eastAsia="Times New Roman" w:hAnsi="Times New Roman" w:cs="Times New Roman"/>
                <w:color w:val="1C283D"/>
              </w:rPr>
            </w:pPr>
            <w:r w:rsidRPr="00E34EA9">
              <w:rPr>
                <w:rFonts w:ascii="Calibri" w:eastAsia="Times New Roman" w:hAnsi="Calibri" w:cs="Times New Roman"/>
                <w:color w:val="1C283D"/>
              </w:rPr>
              <w:t xml:space="preserve">        Belediye Mec</w:t>
            </w:r>
            <w:r w:rsidR="00170ABF" w:rsidRPr="00E34EA9">
              <w:rPr>
                <w:rFonts w:ascii="Calibri" w:eastAsia="Times New Roman" w:hAnsi="Calibri" w:cs="Times New Roman"/>
                <w:color w:val="1C283D"/>
              </w:rPr>
              <w:t xml:space="preserve">lis Başkanı                    </w:t>
            </w:r>
            <w:r w:rsidRPr="00E34EA9">
              <w:rPr>
                <w:rFonts w:ascii="Calibri" w:eastAsia="Times New Roman" w:hAnsi="Calibri" w:cs="Times New Roman"/>
                <w:color w:val="1C283D"/>
              </w:rPr>
              <w:t xml:space="preserve"> </w:t>
            </w:r>
            <w:proofErr w:type="gramStart"/>
            <w:r w:rsidRPr="00E34EA9">
              <w:rPr>
                <w:rFonts w:ascii="Calibri" w:eastAsia="Times New Roman" w:hAnsi="Calibri" w:cs="Times New Roman"/>
                <w:color w:val="1C283D"/>
              </w:rPr>
              <w:t>Katip</w:t>
            </w:r>
            <w:proofErr w:type="gramEnd"/>
            <w:r w:rsidRPr="00E34EA9">
              <w:rPr>
                <w:rFonts w:ascii="Calibri" w:eastAsia="Times New Roman" w:hAnsi="Calibri" w:cs="Times New Roman"/>
                <w:color w:val="1C283D"/>
              </w:rPr>
              <w:t xml:space="preserve"> Üye                                               Katip Üye</w:t>
            </w:r>
            <w:r w:rsidRPr="000B0815">
              <w:rPr>
                <w:rFonts w:ascii="Times New Roman" w:eastAsia="Times New Roman" w:hAnsi="Times New Roman" w:cs="Times New Roman"/>
                <w:color w:val="1C283D"/>
              </w:rPr>
              <w:t xml:space="preserve">    </w:t>
            </w:r>
          </w:p>
        </w:tc>
      </w:tr>
    </w:tbl>
    <w:p w:rsidR="007A5F11" w:rsidRPr="000B0815" w:rsidRDefault="007A5F11" w:rsidP="00DF51AA">
      <w:pPr>
        <w:spacing w:after="0"/>
        <w:jc w:val="center"/>
        <w:rPr>
          <w:rFonts w:ascii="Times New Roman" w:hAnsi="Times New Roman" w:cs="Times New Roman"/>
          <w:b/>
        </w:rPr>
      </w:pPr>
    </w:p>
    <w:sectPr w:rsidR="007A5F11" w:rsidRPr="000B0815" w:rsidSect="007A5F11">
      <w:headerReference w:type="default" r:id="rId7"/>
      <w:footerReference w:type="default" r:id="rId8"/>
      <w:pgSz w:w="11906" w:h="16838"/>
      <w:pgMar w:top="851"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B06" w:rsidRDefault="004B4B06" w:rsidP="007066A3">
      <w:pPr>
        <w:spacing w:after="0" w:line="240" w:lineRule="auto"/>
      </w:pPr>
      <w:r>
        <w:separator/>
      </w:r>
    </w:p>
  </w:endnote>
  <w:endnote w:type="continuationSeparator" w:id="0">
    <w:p w:rsidR="004B4B06" w:rsidRDefault="004B4B06" w:rsidP="00706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37892"/>
      <w:docPartObj>
        <w:docPartGallery w:val="Page Numbers (Bottom of Page)"/>
        <w:docPartUnique/>
      </w:docPartObj>
    </w:sdtPr>
    <w:sdtEndPr/>
    <w:sdtContent>
      <w:p w:rsidR="007066A3" w:rsidRDefault="00700CD4">
        <w:pPr>
          <w:pStyle w:val="Altbilgi"/>
          <w:jc w:val="center"/>
        </w:pPr>
        <w:r>
          <w:fldChar w:fldCharType="begin"/>
        </w:r>
        <w:r>
          <w:instrText xml:space="preserve"> PAGE   \* MERGEFORMAT </w:instrText>
        </w:r>
        <w:r>
          <w:fldChar w:fldCharType="separate"/>
        </w:r>
        <w:r w:rsidR="00EE3F2E">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B06" w:rsidRDefault="004B4B06" w:rsidP="007066A3">
      <w:pPr>
        <w:spacing w:after="0" w:line="240" w:lineRule="auto"/>
      </w:pPr>
      <w:r>
        <w:separator/>
      </w:r>
    </w:p>
  </w:footnote>
  <w:footnote w:type="continuationSeparator" w:id="0">
    <w:p w:rsidR="004B4B06" w:rsidRDefault="004B4B06" w:rsidP="007066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6A3" w:rsidRPr="000B0815" w:rsidRDefault="007066A3" w:rsidP="007066A3">
    <w:pPr>
      <w:spacing w:after="0"/>
      <w:rPr>
        <w:rFonts w:ascii="Times New Roman" w:hAnsi="Times New Roman" w:cs="Times New Roman"/>
        <w:b/>
      </w:rPr>
    </w:pPr>
    <w:r w:rsidRPr="000B0815">
      <w:rPr>
        <w:rFonts w:ascii="Times New Roman" w:hAnsi="Times New Roman" w:cs="Times New Roman"/>
      </w:rPr>
      <w:t xml:space="preserve">                    </w:t>
    </w:r>
    <w:r>
      <w:rPr>
        <w:rFonts w:ascii="Times New Roman" w:hAnsi="Times New Roman" w:cs="Times New Roman"/>
      </w:rPr>
      <w:t xml:space="preserve">    </w:t>
    </w:r>
    <w:r w:rsidRPr="000B0815">
      <w:rPr>
        <w:rFonts w:ascii="Times New Roman" w:hAnsi="Times New Roman" w:cs="Times New Roman"/>
      </w:rPr>
      <w:t xml:space="preserve"> </w:t>
    </w:r>
    <w:r w:rsidRPr="000B0815">
      <w:rPr>
        <w:rFonts w:ascii="Times New Roman" w:hAnsi="Times New Roman" w:cs="Times New Roman"/>
        <w:b/>
      </w:rPr>
      <w:t>T.C</w:t>
    </w:r>
  </w:p>
  <w:p w:rsidR="007066A3" w:rsidRDefault="007066A3" w:rsidP="007066A3">
    <w:pPr>
      <w:spacing w:after="0"/>
      <w:rPr>
        <w:rFonts w:ascii="Times New Roman" w:hAnsi="Times New Roman" w:cs="Times New Roman"/>
        <w:b/>
      </w:rPr>
    </w:pPr>
    <w:r w:rsidRPr="000B0815">
      <w:rPr>
        <w:rFonts w:ascii="Times New Roman" w:hAnsi="Times New Roman" w:cs="Times New Roman"/>
        <w:b/>
      </w:rPr>
      <w:t xml:space="preserve">YALVAÇ BELEDİYE BAŞKANLIĞI     </w:t>
    </w:r>
    <w:r>
      <w:rPr>
        <w:rFonts w:ascii="Times New Roman" w:hAnsi="Times New Roman" w:cs="Times New Roman"/>
        <w:b/>
      </w:rPr>
      <w:t xml:space="preserve">                                                              </w:t>
    </w:r>
    <w:r w:rsidRPr="000B0815">
      <w:rPr>
        <w:rFonts w:ascii="Times New Roman" w:hAnsi="Times New Roman" w:cs="Times New Roman"/>
        <w:b/>
      </w:rPr>
      <w:t xml:space="preserve">MECLİS KARARI                                                                                              </w:t>
    </w:r>
    <w:r>
      <w:rPr>
        <w:rFonts w:ascii="Times New Roman" w:hAnsi="Times New Roman" w:cs="Times New Roman"/>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628FE"/>
    <w:rsid w:val="00083A1C"/>
    <w:rsid w:val="000B0815"/>
    <w:rsid w:val="000D4B7A"/>
    <w:rsid w:val="00141E86"/>
    <w:rsid w:val="00170ABF"/>
    <w:rsid w:val="001924B5"/>
    <w:rsid w:val="00214233"/>
    <w:rsid w:val="002464BF"/>
    <w:rsid w:val="002A77EE"/>
    <w:rsid w:val="002C62CF"/>
    <w:rsid w:val="00336143"/>
    <w:rsid w:val="0035677B"/>
    <w:rsid w:val="00373576"/>
    <w:rsid w:val="003F6BB1"/>
    <w:rsid w:val="004628FE"/>
    <w:rsid w:val="00497017"/>
    <w:rsid w:val="004A62D2"/>
    <w:rsid w:val="004B13E5"/>
    <w:rsid w:val="004B4B06"/>
    <w:rsid w:val="00501602"/>
    <w:rsid w:val="005117DA"/>
    <w:rsid w:val="00527288"/>
    <w:rsid w:val="00540496"/>
    <w:rsid w:val="00636C12"/>
    <w:rsid w:val="006B7A2B"/>
    <w:rsid w:val="006C2E40"/>
    <w:rsid w:val="006D7B51"/>
    <w:rsid w:val="00700CD4"/>
    <w:rsid w:val="00705069"/>
    <w:rsid w:val="007066A3"/>
    <w:rsid w:val="0075615F"/>
    <w:rsid w:val="007837EE"/>
    <w:rsid w:val="00786A2D"/>
    <w:rsid w:val="007A5F11"/>
    <w:rsid w:val="007E3B02"/>
    <w:rsid w:val="00870318"/>
    <w:rsid w:val="008E4200"/>
    <w:rsid w:val="008F1A1C"/>
    <w:rsid w:val="00916AF6"/>
    <w:rsid w:val="009345EB"/>
    <w:rsid w:val="00996723"/>
    <w:rsid w:val="00A15D04"/>
    <w:rsid w:val="00A92D0A"/>
    <w:rsid w:val="00B40FD2"/>
    <w:rsid w:val="00B73C7A"/>
    <w:rsid w:val="00BA0F5E"/>
    <w:rsid w:val="00BA4CB0"/>
    <w:rsid w:val="00C5285B"/>
    <w:rsid w:val="00CE69E8"/>
    <w:rsid w:val="00D05658"/>
    <w:rsid w:val="00D35FA3"/>
    <w:rsid w:val="00DF51AA"/>
    <w:rsid w:val="00E07856"/>
    <w:rsid w:val="00E34EA9"/>
    <w:rsid w:val="00E61792"/>
    <w:rsid w:val="00EA5987"/>
    <w:rsid w:val="00EE3F2E"/>
    <w:rsid w:val="00F33521"/>
    <w:rsid w:val="00F62FC6"/>
    <w:rsid w:val="00F820C6"/>
    <w:rsid w:val="00F85CAE"/>
    <w:rsid w:val="00FC6D2E"/>
    <w:rsid w:val="00FE05C7"/>
    <w:rsid w:val="00FF153C"/>
    <w:rsid w:val="00FF52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1FACF-BD15-414D-A340-161CA9226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E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628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28FE"/>
    <w:rPr>
      <w:rFonts w:ascii="Tahoma" w:hAnsi="Tahoma" w:cs="Tahoma"/>
      <w:sz w:val="16"/>
      <w:szCs w:val="16"/>
    </w:rPr>
  </w:style>
  <w:style w:type="paragraph" w:styleId="NormalWeb">
    <w:name w:val="Normal (Web)"/>
    <w:basedOn w:val="Normal"/>
    <w:uiPriority w:val="99"/>
    <w:unhideWhenUsed/>
    <w:rsid w:val="0035677B"/>
    <w:pPr>
      <w:spacing w:after="0"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7066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066A3"/>
  </w:style>
  <w:style w:type="paragraph" w:styleId="Altbilgi">
    <w:name w:val="footer"/>
    <w:basedOn w:val="Normal"/>
    <w:link w:val="AltbilgiChar"/>
    <w:uiPriority w:val="99"/>
    <w:unhideWhenUsed/>
    <w:rsid w:val="007066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66A3"/>
  </w:style>
  <w:style w:type="paragraph" w:styleId="GvdeMetniGirintisi">
    <w:name w:val="Body Text Indent"/>
    <w:basedOn w:val="Normal"/>
    <w:link w:val="GvdeMetniGirintisiChar"/>
    <w:rsid w:val="005117DA"/>
    <w:pPr>
      <w:spacing w:after="0" w:line="240" w:lineRule="auto"/>
      <w:ind w:left="2832" w:firstLine="3"/>
      <w:jc w:val="both"/>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rsid w:val="005117D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4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BC5F7-585E-4668-BE21-08AEF34C4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563</Words>
  <Characters>3211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yaziisleri</dc:creator>
  <cp:keywords/>
  <dc:description/>
  <cp:lastModifiedBy>Şaban ERTUĞRUL</cp:lastModifiedBy>
  <cp:revision>31</cp:revision>
  <cp:lastPrinted>2015-01-07T08:01:00Z</cp:lastPrinted>
  <dcterms:created xsi:type="dcterms:W3CDTF">2014-12-23T17:16:00Z</dcterms:created>
  <dcterms:modified xsi:type="dcterms:W3CDTF">2016-01-07T14:42:00Z</dcterms:modified>
</cp:coreProperties>
</file>