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1"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212"/>
        <w:gridCol w:w="1178"/>
        <w:gridCol w:w="3381"/>
        <w:gridCol w:w="2920"/>
      </w:tblGrid>
      <w:tr w:rsidR="007A5F11" w:rsidRPr="000B0815" w:rsidTr="00797C2C">
        <w:trPr>
          <w:trHeight w:val="333"/>
        </w:trPr>
        <w:tc>
          <w:tcPr>
            <w:tcW w:w="4390" w:type="dxa"/>
            <w:gridSpan w:val="2"/>
            <w:tcBorders>
              <w:top w:val="triple" w:sz="4" w:space="0" w:color="auto"/>
              <w:left w:val="triple" w:sz="4" w:space="0" w:color="auto"/>
              <w:bottom w:val="single" w:sz="12" w:space="0" w:color="auto"/>
              <w:right w:val="single" w:sz="12"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Toplantı Dönemi  :</w:t>
            </w:r>
            <w:r w:rsidR="00DF51AA" w:rsidRPr="000B0815">
              <w:rPr>
                <w:rFonts w:ascii="Times New Roman" w:hAnsi="Times New Roman" w:cs="Times New Roman"/>
                <w:b/>
              </w:rPr>
              <w:t xml:space="preserve">   </w:t>
            </w:r>
            <w:r w:rsidR="006F3C43">
              <w:rPr>
                <w:rFonts w:ascii="Times New Roman" w:hAnsi="Times New Roman" w:cs="Times New Roman"/>
              </w:rPr>
              <w:t xml:space="preserve"> 2016</w:t>
            </w:r>
            <w:r w:rsidRPr="000B0815">
              <w:rPr>
                <w:rFonts w:ascii="Times New Roman" w:hAnsi="Times New Roman" w:cs="Times New Roman"/>
              </w:rPr>
              <w:t xml:space="preserve"> Ocak</w:t>
            </w:r>
          </w:p>
        </w:tc>
        <w:tc>
          <w:tcPr>
            <w:tcW w:w="3381" w:type="dxa"/>
            <w:tcBorders>
              <w:top w:val="triple" w:sz="4" w:space="0" w:color="auto"/>
              <w:left w:val="single" w:sz="12" w:space="0" w:color="auto"/>
              <w:bottom w:val="single" w:sz="12" w:space="0" w:color="auto"/>
              <w:right w:val="single" w:sz="12"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Karar Tarihi :</w:t>
            </w:r>
            <w:r w:rsidRPr="000B0815">
              <w:rPr>
                <w:rFonts w:ascii="Times New Roman" w:hAnsi="Times New Roman" w:cs="Times New Roman"/>
              </w:rPr>
              <w:t xml:space="preserve"> </w:t>
            </w:r>
            <w:r w:rsidR="00DF51AA" w:rsidRPr="000B0815">
              <w:rPr>
                <w:rFonts w:ascii="Times New Roman" w:hAnsi="Times New Roman" w:cs="Times New Roman"/>
              </w:rPr>
              <w:t xml:space="preserve">    </w:t>
            </w:r>
            <w:r w:rsidR="006F3C43">
              <w:rPr>
                <w:rFonts w:ascii="Times New Roman" w:hAnsi="Times New Roman" w:cs="Times New Roman"/>
              </w:rPr>
              <w:t>06.01.2016</w:t>
            </w:r>
          </w:p>
        </w:tc>
        <w:tc>
          <w:tcPr>
            <w:tcW w:w="2919" w:type="dxa"/>
            <w:tcBorders>
              <w:top w:val="triple" w:sz="4" w:space="0" w:color="auto"/>
              <w:left w:val="single" w:sz="12" w:space="0" w:color="auto"/>
              <w:bottom w:val="single" w:sz="12" w:space="0" w:color="auto"/>
              <w:right w:val="triple" w:sz="4"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Karar No</w:t>
            </w:r>
            <w:r w:rsidR="00DF51AA" w:rsidRPr="000B0815">
              <w:rPr>
                <w:rFonts w:ascii="Times New Roman" w:hAnsi="Times New Roman" w:cs="Times New Roman"/>
                <w:b/>
              </w:rPr>
              <w:t xml:space="preserve"> </w:t>
            </w:r>
            <w:r w:rsidRPr="000B0815">
              <w:rPr>
                <w:rFonts w:ascii="Times New Roman" w:hAnsi="Times New Roman" w:cs="Times New Roman"/>
                <w:b/>
              </w:rPr>
              <w:t>:</w:t>
            </w:r>
            <w:r w:rsidRPr="000B0815">
              <w:rPr>
                <w:rFonts w:ascii="Times New Roman" w:hAnsi="Times New Roman" w:cs="Times New Roman"/>
              </w:rPr>
              <w:t xml:space="preserve">   </w:t>
            </w:r>
            <w:r w:rsidR="001355CF">
              <w:rPr>
                <w:rFonts w:ascii="Times New Roman" w:hAnsi="Times New Roman" w:cs="Times New Roman"/>
                <w:b/>
                <w:sz w:val="24"/>
                <w:szCs w:val="24"/>
              </w:rPr>
              <w:t>10</w:t>
            </w:r>
          </w:p>
        </w:tc>
      </w:tr>
      <w:tr w:rsidR="007E3B02" w:rsidRPr="000B0815" w:rsidTr="00797C2C">
        <w:trPr>
          <w:trHeight w:val="197"/>
        </w:trPr>
        <w:tc>
          <w:tcPr>
            <w:tcW w:w="3212" w:type="dxa"/>
            <w:vMerge w:val="restart"/>
            <w:tcBorders>
              <w:top w:val="single" w:sz="12" w:space="0" w:color="auto"/>
              <w:left w:val="triple" w:sz="4" w:space="0" w:color="auto"/>
              <w:right w:val="single" w:sz="12" w:space="0" w:color="auto"/>
            </w:tcBorders>
            <w:vAlign w:val="center"/>
          </w:tcPr>
          <w:p w:rsidR="007E3B02" w:rsidRPr="00916AF6" w:rsidRDefault="007E3B02" w:rsidP="00231D1E">
            <w:pPr>
              <w:spacing w:after="0"/>
              <w:rPr>
                <w:rFonts w:ascii="Times New Roman" w:hAnsi="Times New Roman" w:cs="Times New Roman"/>
                <w:b/>
                <w:sz w:val="18"/>
                <w:szCs w:val="18"/>
              </w:rPr>
            </w:pPr>
            <w:r w:rsidRPr="00C5285B">
              <w:rPr>
                <w:rFonts w:ascii="Times New Roman" w:eastAsia="Times New Roman" w:hAnsi="Times New Roman" w:cs="Times New Roman"/>
                <w:b/>
                <w:color w:val="1C283D"/>
                <w:sz w:val="18"/>
                <w:szCs w:val="18"/>
              </w:rPr>
              <w:t xml:space="preserve">BELEDİYE MECLİS </w:t>
            </w:r>
            <w:r w:rsidR="00916AF6" w:rsidRPr="00C5285B">
              <w:rPr>
                <w:rFonts w:ascii="Times New Roman" w:eastAsia="Times New Roman" w:hAnsi="Times New Roman" w:cs="Times New Roman"/>
                <w:b/>
                <w:color w:val="1C283D"/>
                <w:sz w:val="18"/>
                <w:szCs w:val="18"/>
              </w:rPr>
              <w:t xml:space="preserve">  </w:t>
            </w:r>
            <w:r w:rsidRPr="00C5285B">
              <w:rPr>
                <w:rFonts w:ascii="Times New Roman" w:eastAsia="Times New Roman" w:hAnsi="Times New Roman" w:cs="Times New Roman"/>
                <w:b/>
                <w:color w:val="1C283D"/>
                <w:sz w:val="18"/>
                <w:szCs w:val="18"/>
              </w:rPr>
              <w:t>ÜYELERİ</w:t>
            </w:r>
          </w:p>
        </w:tc>
        <w:tc>
          <w:tcPr>
            <w:tcW w:w="7478" w:type="dxa"/>
            <w:gridSpan w:val="3"/>
            <w:tcBorders>
              <w:top w:val="single" w:sz="12" w:space="0" w:color="auto"/>
              <w:left w:val="single" w:sz="12" w:space="0" w:color="auto"/>
              <w:bottom w:val="dotted" w:sz="4" w:space="0" w:color="auto"/>
              <w:right w:val="triple" w:sz="4" w:space="0" w:color="auto"/>
            </w:tcBorders>
          </w:tcPr>
          <w:p w:rsidR="007E3B02" w:rsidRPr="00CA1743" w:rsidRDefault="000B0815" w:rsidP="007E3B02">
            <w:pPr>
              <w:spacing w:after="0"/>
              <w:rPr>
                <w:rFonts w:ascii="Times New Roman" w:hAnsi="Times New Roman" w:cs="Times New Roman"/>
              </w:rPr>
            </w:pPr>
            <w:r w:rsidRPr="00CA1743">
              <w:rPr>
                <w:rFonts w:ascii="Times New Roman" w:eastAsia="Times New Roman" w:hAnsi="Times New Roman" w:cs="Times New Roman"/>
                <w:b/>
                <w:color w:val="1C283D"/>
              </w:rPr>
              <w:t xml:space="preserve">BAŞKAN </w:t>
            </w:r>
            <w:r w:rsidR="007E3B02" w:rsidRPr="00CA1743">
              <w:rPr>
                <w:rFonts w:ascii="Times New Roman" w:eastAsia="Times New Roman" w:hAnsi="Times New Roman" w:cs="Times New Roman"/>
                <w:b/>
                <w:color w:val="1C283D"/>
              </w:rPr>
              <w:t>:</w:t>
            </w:r>
            <w:r w:rsidR="007E3B02" w:rsidRPr="00CA1743">
              <w:rPr>
                <w:rFonts w:ascii="Times New Roman" w:eastAsia="Times New Roman" w:hAnsi="Times New Roman" w:cs="Times New Roman"/>
                <w:color w:val="1C283D"/>
              </w:rPr>
              <w:t xml:space="preserve"> Av. Halil Hilmi TÜTÜNCÜ</w:t>
            </w:r>
          </w:p>
        </w:tc>
      </w:tr>
      <w:tr w:rsidR="007E3B02" w:rsidRPr="000B0815" w:rsidTr="00797C2C">
        <w:trPr>
          <w:trHeight w:val="790"/>
        </w:trPr>
        <w:tc>
          <w:tcPr>
            <w:tcW w:w="3212" w:type="dxa"/>
            <w:vMerge/>
            <w:tcBorders>
              <w:left w:val="triple" w:sz="4" w:space="0" w:color="auto"/>
              <w:bottom w:val="single" w:sz="12" w:space="0" w:color="auto"/>
              <w:right w:val="single" w:sz="12" w:space="0" w:color="auto"/>
            </w:tcBorders>
            <w:vAlign w:val="center"/>
          </w:tcPr>
          <w:p w:rsidR="007E3B02" w:rsidRPr="000B0815" w:rsidRDefault="007E3B02" w:rsidP="007E3B02">
            <w:pPr>
              <w:spacing w:after="0"/>
              <w:rPr>
                <w:rFonts w:ascii="Times New Roman" w:hAnsi="Times New Roman" w:cs="Times New Roman"/>
                <w:b/>
              </w:rPr>
            </w:pPr>
          </w:p>
        </w:tc>
        <w:tc>
          <w:tcPr>
            <w:tcW w:w="7478" w:type="dxa"/>
            <w:gridSpan w:val="3"/>
            <w:tcBorders>
              <w:top w:val="dotted" w:sz="4" w:space="0" w:color="auto"/>
              <w:left w:val="single" w:sz="12" w:space="0" w:color="auto"/>
              <w:bottom w:val="single" w:sz="12" w:space="0" w:color="auto"/>
              <w:right w:val="triple" w:sz="4" w:space="0" w:color="auto"/>
            </w:tcBorders>
          </w:tcPr>
          <w:p w:rsidR="007E3B02" w:rsidRPr="00CA1743" w:rsidRDefault="000B0815" w:rsidP="00CA1743">
            <w:pPr>
              <w:spacing w:after="0"/>
              <w:rPr>
                <w:rFonts w:ascii="Times New Roman" w:eastAsia="Times New Roman" w:hAnsi="Times New Roman" w:cs="Times New Roman"/>
                <w:b/>
                <w:color w:val="1C283D"/>
              </w:rPr>
            </w:pPr>
            <w:r w:rsidRPr="00CA1743">
              <w:rPr>
                <w:rFonts w:ascii="Times New Roman" w:eastAsia="Times New Roman" w:hAnsi="Times New Roman" w:cs="Times New Roman"/>
                <w:b/>
                <w:color w:val="1C283D"/>
              </w:rPr>
              <w:t xml:space="preserve">ÜYELER </w:t>
            </w:r>
            <w:r w:rsidR="007E3B02" w:rsidRPr="00CA1743">
              <w:rPr>
                <w:rFonts w:ascii="Times New Roman" w:eastAsia="Times New Roman" w:hAnsi="Times New Roman" w:cs="Times New Roman"/>
                <w:b/>
                <w:color w:val="1C283D"/>
              </w:rPr>
              <w:t xml:space="preserve"> : </w:t>
            </w:r>
            <w:r w:rsidR="007E3B02" w:rsidRPr="00CA1743">
              <w:rPr>
                <w:rFonts w:ascii="Times New Roman" w:eastAsia="Times New Roman" w:hAnsi="Times New Roman" w:cs="Times New Roman"/>
                <w:color w:val="1C283D"/>
              </w:rPr>
              <w:t>Fatma Meral DURUCAN -  İbrahim ŞE</w:t>
            </w:r>
            <w:r w:rsidR="00CA1743" w:rsidRPr="00CA1743">
              <w:rPr>
                <w:rFonts w:ascii="Times New Roman" w:eastAsia="Times New Roman" w:hAnsi="Times New Roman" w:cs="Times New Roman"/>
                <w:color w:val="1C283D"/>
              </w:rPr>
              <w:t>N -</w:t>
            </w:r>
            <w:r w:rsidR="007E3B02" w:rsidRPr="00CA1743">
              <w:rPr>
                <w:rFonts w:ascii="Times New Roman" w:eastAsia="Times New Roman" w:hAnsi="Times New Roman" w:cs="Times New Roman"/>
                <w:color w:val="1C283D"/>
              </w:rPr>
              <w:t xml:space="preserve">Turgut MUTAF - Fahri KODAL – Orhan ÖZEN – Mehmet BUĞDAYCI – Mümin İNANICI- Arifkadın UZEL - İsmail ÖZYURT- Mevlüt AŞIK- Abdullah GÖKKAYA – Gencer KONDAL </w:t>
            </w:r>
            <w:r w:rsidR="004061B1" w:rsidRPr="00CA1743">
              <w:rPr>
                <w:rFonts w:ascii="Times New Roman" w:eastAsia="Times New Roman" w:hAnsi="Times New Roman" w:cs="Times New Roman"/>
                <w:color w:val="1C283D"/>
              </w:rPr>
              <w:t>-</w:t>
            </w:r>
            <w:r w:rsidR="007E3B02" w:rsidRPr="00CA1743">
              <w:rPr>
                <w:rFonts w:ascii="Times New Roman" w:eastAsia="Times New Roman" w:hAnsi="Times New Roman" w:cs="Times New Roman"/>
                <w:color w:val="1C283D"/>
              </w:rPr>
              <w:t xml:space="preserve"> Hatice BAŞARAN</w:t>
            </w:r>
            <w:r w:rsidR="007E3B02" w:rsidRPr="00CA1743">
              <w:rPr>
                <w:rFonts w:ascii="Times New Roman" w:eastAsia="Times New Roman" w:hAnsi="Times New Roman" w:cs="Times New Roman"/>
              </w:rPr>
              <w:t xml:space="preserve">    </w:t>
            </w:r>
          </w:p>
        </w:tc>
      </w:tr>
      <w:tr w:rsidR="00DF51AA"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
        </w:trPr>
        <w:tc>
          <w:tcPr>
            <w:tcW w:w="3212" w:type="dxa"/>
            <w:tcBorders>
              <w:left w:val="triple" w:sz="4" w:space="0" w:color="auto"/>
            </w:tcBorders>
            <w:vAlign w:val="center"/>
          </w:tcPr>
          <w:p w:rsidR="00DF51AA" w:rsidRPr="00916AF6" w:rsidRDefault="007E3B02" w:rsidP="007E3B02">
            <w:pPr>
              <w:spacing w:after="0"/>
              <w:rPr>
                <w:rFonts w:ascii="Times New Roman" w:hAnsi="Times New Roman" w:cs="Times New Roman"/>
                <w:b/>
                <w:sz w:val="18"/>
                <w:szCs w:val="18"/>
              </w:rPr>
            </w:pPr>
            <w:r w:rsidRPr="00916AF6">
              <w:rPr>
                <w:rFonts w:ascii="Times New Roman" w:eastAsia="Times New Roman" w:hAnsi="Times New Roman" w:cs="Times New Roman"/>
                <w:b/>
                <w:color w:val="1C283D"/>
                <w:sz w:val="18"/>
                <w:szCs w:val="18"/>
              </w:rPr>
              <w:t>BULUNMAYAN ÜYELER</w:t>
            </w:r>
          </w:p>
        </w:tc>
        <w:tc>
          <w:tcPr>
            <w:tcW w:w="7478" w:type="dxa"/>
            <w:gridSpan w:val="3"/>
            <w:tcBorders>
              <w:right w:val="triple" w:sz="4" w:space="0" w:color="auto"/>
            </w:tcBorders>
          </w:tcPr>
          <w:p w:rsidR="00DF51AA" w:rsidRPr="00CA1743" w:rsidRDefault="006F3C43" w:rsidP="007E3B02">
            <w:pPr>
              <w:spacing w:after="0"/>
              <w:rPr>
                <w:rFonts w:ascii="Times New Roman" w:eastAsia="Times New Roman" w:hAnsi="Times New Roman" w:cs="Times New Roman"/>
                <w:color w:val="1C283D"/>
              </w:rPr>
            </w:pPr>
            <w:r w:rsidRPr="00CA1743">
              <w:rPr>
                <w:rFonts w:ascii="Times New Roman" w:eastAsia="Times New Roman" w:hAnsi="Times New Roman" w:cs="Times New Roman"/>
                <w:color w:val="1C283D"/>
              </w:rPr>
              <w:t>Tüm Üyeler katılmıştır</w:t>
            </w:r>
          </w:p>
        </w:tc>
      </w:tr>
      <w:tr w:rsidR="007E3B02"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5"/>
        </w:trPr>
        <w:tc>
          <w:tcPr>
            <w:tcW w:w="3212" w:type="dxa"/>
            <w:tcBorders>
              <w:left w:val="triple" w:sz="4" w:space="0" w:color="auto"/>
            </w:tcBorders>
            <w:vAlign w:val="center"/>
          </w:tcPr>
          <w:p w:rsidR="007E3B02" w:rsidRPr="00916AF6" w:rsidRDefault="007E3B02" w:rsidP="007E3B02">
            <w:pPr>
              <w:spacing w:after="0"/>
              <w:rPr>
                <w:rFonts w:ascii="Times New Roman" w:hAnsi="Times New Roman" w:cs="Times New Roman"/>
                <w:b/>
                <w:sz w:val="18"/>
                <w:szCs w:val="18"/>
              </w:rPr>
            </w:pPr>
            <w:r w:rsidRPr="00916AF6">
              <w:rPr>
                <w:rFonts w:ascii="Times New Roman" w:hAnsi="Times New Roman" w:cs="Times New Roman"/>
                <w:b/>
                <w:sz w:val="18"/>
                <w:szCs w:val="18"/>
              </w:rPr>
              <w:t>DİVAN</w:t>
            </w:r>
          </w:p>
        </w:tc>
        <w:tc>
          <w:tcPr>
            <w:tcW w:w="7478" w:type="dxa"/>
            <w:gridSpan w:val="3"/>
            <w:tcBorders>
              <w:right w:val="triple" w:sz="4" w:space="0" w:color="auto"/>
            </w:tcBorders>
          </w:tcPr>
          <w:p w:rsidR="007E3B02" w:rsidRPr="00CA1743" w:rsidRDefault="007E3B02" w:rsidP="004C10D3">
            <w:pPr>
              <w:spacing w:after="0"/>
              <w:rPr>
                <w:rFonts w:ascii="Times New Roman" w:eastAsia="Times New Roman" w:hAnsi="Times New Roman" w:cs="Times New Roman"/>
                <w:color w:val="1C283D"/>
              </w:rPr>
            </w:pPr>
            <w:r w:rsidRPr="00CA1743">
              <w:rPr>
                <w:rFonts w:ascii="Times New Roman" w:eastAsia="Times New Roman" w:hAnsi="Times New Roman" w:cs="Times New Roman"/>
                <w:color w:val="1C283D"/>
              </w:rPr>
              <w:t>Av. Hali</w:t>
            </w:r>
            <w:r w:rsidR="00CA1743">
              <w:rPr>
                <w:rFonts w:ascii="Times New Roman" w:eastAsia="Times New Roman" w:hAnsi="Times New Roman" w:cs="Times New Roman"/>
                <w:color w:val="1C283D"/>
              </w:rPr>
              <w:t xml:space="preserve">l Hilmi TÜTÜNCÜ       Arifkadın UZEL  </w:t>
            </w:r>
            <w:r w:rsidRPr="00CA1743">
              <w:rPr>
                <w:rFonts w:ascii="Times New Roman" w:eastAsia="Times New Roman" w:hAnsi="Times New Roman" w:cs="Times New Roman"/>
                <w:color w:val="1C283D"/>
              </w:rPr>
              <w:t xml:space="preserve">  Fatma Meral </w:t>
            </w:r>
            <w:r w:rsidR="00CA1743">
              <w:rPr>
                <w:rFonts w:ascii="Times New Roman" w:eastAsia="Times New Roman" w:hAnsi="Times New Roman" w:cs="Times New Roman"/>
                <w:color w:val="1C283D"/>
              </w:rPr>
              <w:t>D</w:t>
            </w:r>
            <w:r w:rsidRPr="00CA1743">
              <w:rPr>
                <w:rFonts w:ascii="Times New Roman" w:eastAsia="Times New Roman" w:hAnsi="Times New Roman" w:cs="Times New Roman"/>
                <w:color w:val="1C283D"/>
              </w:rPr>
              <w:t>URUCAN</w:t>
            </w:r>
          </w:p>
          <w:p w:rsidR="007E3B02" w:rsidRPr="00CA1743" w:rsidRDefault="007E3B02" w:rsidP="004C10D3">
            <w:pPr>
              <w:spacing w:after="0"/>
              <w:rPr>
                <w:rFonts w:ascii="Times New Roman" w:hAnsi="Times New Roman" w:cs="Times New Roman"/>
                <w:b/>
              </w:rPr>
            </w:pPr>
            <w:r w:rsidRPr="00CA1743">
              <w:rPr>
                <w:rFonts w:ascii="Times New Roman" w:eastAsia="Times New Roman" w:hAnsi="Times New Roman" w:cs="Times New Roman"/>
                <w:color w:val="1C283D"/>
              </w:rPr>
              <w:t>Belediye Ve Mecl</w:t>
            </w:r>
            <w:r w:rsidR="00CA1743" w:rsidRPr="00CA1743">
              <w:rPr>
                <w:rFonts w:ascii="Times New Roman" w:eastAsia="Times New Roman" w:hAnsi="Times New Roman" w:cs="Times New Roman"/>
                <w:color w:val="1C283D"/>
              </w:rPr>
              <w:t>is Ba</w:t>
            </w:r>
            <w:r w:rsidR="00CA1743">
              <w:rPr>
                <w:rFonts w:ascii="Times New Roman" w:eastAsia="Times New Roman" w:hAnsi="Times New Roman" w:cs="Times New Roman"/>
                <w:color w:val="1C283D"/>
              </w:rPr>
              <w:t xml:space="preserve">şkanı      </w:t>
            </w:r>
            <w:r w:rsidR="00CA1743" w:rsidRPr="00CA1743">
              <w:rPr>
                <w:rFonts w:ascii="Times New Roman" w:eastAsia="Times New Roman" w:hAnsi="Times New Roman" w:cs="Times New Roman"/>
                <w:color w:val="1C283D"/>
              </w:rPr>
              <w:t xml:space="preserve"> </w:t>
            </w:r>
            <w:r w:rsidRPr="00CA1743">
              <w:rPr>
                <w:rFonts w:ascii="Times New Roman" w:eastAsia="Times New Roman" w:hAnsi="Times New Roman" w:cs="Times New Roman"/>
                <w:color w:val="1C283D"/>
              </w:rPr>
              <w:t xml:space="preserve">  Katip Üye     </w:t>
            </w:r>
            <w:r w:rsidR="00CA1743">
              <w:rPr>
                <w:rFonts w:ascii="Times New Roman" w:eastAsia="Times New Roman" w:hAnsi="Times New Roman" w:cs="Times New Roman"/>
                <w:color w:val="1C283D"/>
              </w:rPr>
              <w:t xml:space="preserve">                 </w:t>
            </w:r>
            <w:r w:rsidRPr="00CA1743">
              <w:rPr>
                <w:rFonts w:ascii="Times New Roman" w:eastAsia="Times New Roman" w:hAnsi="Times New Roman" w:cs="Times New Roman"/>
                <w:color w:val="1C283D"/>
              </w:rPr>
              <w:t xml:space="preserve"> Katip Üye    </w:t>
            </w:r>
          </w:p>
        </w:tc>
      </w:tr>
      <w:tr w:rsidR="007E3B02"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21"/>
        </w:trPr>
        <w:tc>
          <w:tcPr>
            <w:tcW w:w="3212" w:type="dxa"/>
            <w:tcBorders>
              <w:left w:val="triple" w:sz="4" w:space="0" w:color="auto"/>
            </w:tcBorders>
          </w:tcPr>
          <w:p w:rsidR="007E3B02" w:rsidRPr="00916AF6" w:rsidRDefault="006F3C43" w:rsidP="007E3B02">
            <w:pPr>
              <w:spacing w:after="0"/>
              <w:rPr>
                <w:rFonts w:ascii="Times New Roman" w:hAnsi="Times New Roman" w:cs="Times New Roman"/>
                <w:b/>
                <w:sz w:val="18"/>
                <w:szCs w:val="18"/>
              </w:rPr>
            </w:pPr>
            <w:r>
              <w:rPr>
                <w:rFonts w:ascii="Times New Roman" w:hAnsi="Times New Roman" w:cs="Times New Roman"/>
                <w:b/>
                <w:sz w:val="18"/>
                <w:szCs w:val="18"/>
              </w:rPr>
              <w:t>TEKLİF EDEN</w:t>
            </w:r>
          </w:p>
        </w:tc>
        <w:tc>
          <w:tcPr>
            <w:tcW w:w="7478" w:type="dxa"/>
            <w:gridSpan w:val="3"/>
            <w:tcBorders>
              <w:right w:val="triple" w:sz="4" w:space="0" w:color="auto"/>
            </w:tcBorders>
            <w:vAlign w:val="center"/>
          </w:tcPr>
          <w:p w:rsidR="007E3B02" w:rsidRPr="00CA1743" w:rsidRDefault="001355CF" w:rsidP="000B0815">
            <w:pPr>
              <w:spacing w:after="0"/>
              <w:rPr>
                <w:rFonts w:ascii="Times New Roman" w:hAnsi="Times New Roman" w:cs="Times New Roman"/>
                <w:b/>
              </w:rPr>
            </w:pPr>
            <w:r>
              <w:rPr>
                <w:color w:val="1C283D"/>
              </w:rPr>
              <w:t>Zabıta ve İtfaiye Müdürlüğü</w:t>
            </w:r>
          </w:p>
        </w:tc>
      </w:tr>
      <w:tr w:rsidR="007E3B02"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1"/>
        </w:trPr>
        <w:tc>
          <w:tcPr>
            <w:tcW w:w="3212" w:type="dxa"/>
            <w:tcBorders>
              <w:left w:val="triple" w:sz="4" w:space="0" w:color="auto"/>
              <w:bottom w:val="triple" w:sz="4" w:space="0" w:color="auto"/>
            </w:tcBorders>
            <w:vAlign w:val="center"/>
          </w:tcPr>
          <w:p w:rsidR="007E3B02" w:rsidRPr="000B0815" w:rsidRDefault="007E3B02" w:rsidP="006F3C43">
            <w:pPr>
              <w:spacing w:after="0"/>
              <w:rPr>
                <w:rFonts w:ascii="Times New Roman" w:hAnsi="Times New Roman" w:cs="Times New Roman"/>
                <w:b/>
              </w:rPr>
            </w:pPr>
            <w:r w:rsidRPr="000B0815">
              <w:rPr>
                <w:rFonts w:ascii="Times New Roman" w:hAnsi="Times New Roman" w:cs="Times New Roman"/>
                <w:b/>
              </w:rPr>
              <w:t>KONUSU</w:t>
            </w:r>
          </w:p>
        </w:tc>
        <w:tc>
          <w:tcPr>
            <w:tcW w:w="7478" w:type="dxa"/>
            <w:gridSpan w:val="3"/>
            <w:tcBorders>
              <w:bottom w:val="triple" w:sz="4" w:space="0" w:color="auto"/>
              <w:right w:val="triple" w:sz="4" w:space="0" w:color="auto"/>
            </w:tcBorders>
            <w:vAlign w:val="center"/>
          </w:tcPr>
          <w:p w:rsidR="007E3B02" w:rsidRPr="00CA1743" w:rsidRDefault="001355CF" w:rsidP="000B0815">
            <w:pPr>
              <w:spacing w:after="0"/>
              <w:rPr>
                <w:rFonts w:ascii="Times New Roman" w:eastAsia="Times New Roman" w:hAnsi="Times New Roman" w:cs="Times New Roman"/>
                <w:color w:val="1C283D"/>
              </w:rPr>
            </w:pPr>
            <w:r>
              <w:rPr>
                <w:rFonts w:ascii="Times New Roman" w:eastAsia="Times New Roman" w:hAnsi="Times New Roman" w:cs="Times New Roman"/>
                <w:color w:val="1C283D"/>
              </w:rPr>
              <w:t>İtfaiye ve zabıta personeline fazla mesai ücreti ödenmesi.</w:t>
            </w:r>
          </w:p>
        </w:tc>
      </w:tr>
      <w:tr w:rsidR="007E3B02"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941"/>
        </w:trPr>
        <w:tc>
          <w:tcPr>
            <w:tcW w:w="10691" w:type="dxa"/>
            <w:gridSpan w:val="4"/>
            <w:tcBorders>
              <w:top w:val="triple" w:sz="4" w:space="0" w:color="auto"/>
              <w:left w:val="triple" w:sz="4" w:space="0" w:color="auto"/>
              <w:bottom w:val="triple" w:sz="4" w:space="0" w:color="auto"/>
              <w:right w:val="triple" w:sz="4" w:space="0" w:color="auto"/>
            </w:tcBorders>
          </w:tcPr>
          <w:p w:rsidR="00745564" w:rsidRDefault="00745564" w:rsidP="00745564">
            <w:pPr>
              <w:spacing w:after="0" w:line="240" w:lineRule="auto"/>
              <w:ind w:left="644"/>
              <w:jc w:val="both"/>
              <w:rPr>
                <w:rFonts w:ascii="Times New Roman" w:hAnsi="Times New Roman" w:cs="Times New Roman"/>
                <w:b/>
                <w:color w:val="1C283D"/>
                <w:sz w:val="24"/>
                <w:szCs w:val="24"/>
              </w:rPr>
            </w:pPr>
          </w:p>
          <w:p w:rsidR="001355CF" w:rsidRPr="001355CF" w:rsidRDefault="006B7A2B" w:rsidP="001355CF">
            <w:pPr>
              <w:pStyle w:val="Balk1"/>
              <w:spacing w:after="120"/>
              <w:jc w:val="both"/>
              <w:rPr>
                <w:szCs w:val="24"/>
              </w:rPr>
            </w:pPr>
            <w:r w:rsidRPr="00745564">
              <w:rPr>
                <w:color w:val="1C283D"/>
                <w:szCs w:val="24"/>
              </w:rPr>
              <w:t xml:space="preserve">TEKLİF </w:t>
            </w:r>
            <w:r w:rsidRPr="001355CF">
              <w:rPr>
                <w:color w:val="1C283D"/>
                <w:szCs w:val="24"/>
              </w:rPr>
              <w:t xml:space="preserve">: </w:t>
            </w:r>
            <w:r w:rsidR="004061B1" w:rsidRPr="001355CF">
              <w:rPr>
                <w:color w:val="1C283D"/>
                <w:szCs w:val="24"/>
              </w:rPr>
              <w:t xml:space="preserve"> </w:t>
            </w:r>
            <w:r w:rsidR="001355CF" w:rsidRPr="001355CF">
              <w:rPr>
                <w:szCs w:val="24"/>
              </w:rPr>
              <w:t>BELEDİYE MECLİSİNE</w:t>
            </w:r>
            <w:r w:rsidR="001355CF" w:rsidRPr="001355CF">
              <w:rPr>
                <w:b w:val="0"/>
                <w:szCs w:val="24"/>
              </w:rPr>
              <w:t>/</w:t>
            </w:r>
            <w:r w:rsidR="001355CF" w:rsidRPr="001355CF">
              <w:rPr>
                <w:szCs w:val="24"/>
              </w:rPr>
              <w:t xml:space="preserve"> </w:t>
            </w:r>
            <w:r w:rsidR="001355CF" w:rsidRPr="001355CF">
              <w:rPr>
                <w:szCs w:val="24"/>
                <w:u w:val="single"/>
              </w:rPr>
              <w:t>YALVAÇ</w:t>
            </w:r>
          </w:p>
          <w:p w:rsidR="001355CF" w:rsidRPr="001355CF" w:rsidRDefault="001355CF" w:rsidP="001355CF">
            <w:pPr>
              <w:ind w:firstLine="708"/>
              <w:jc w:val="both"/>
              <w:rPr>
                <w:rFonts w:ascii="Times New Roman" w:hAnsi="Times New Roman" w:cs="Times New Roman"/>
                <w:sz w:val="24"/>
                <w:szCs w:val="24"/>
              </w:rPr>
            </w:pPr>
            <w:r w:rsidRPr="001355CF">
              <w:rPr>
                <w:rFonts w:ascii="Times New Roman" w:hAnsi="Times New Roman" w:cs="Times New Roman"/>
                <w:sz w:val="24"/>
                <w:szCs w:val="24"/>
              </w:rPr>
              <w:t>5393 sayılı Belediye kanununun 51 ve 52.madesinde Belediye Zabıta ve İtfaiye teşkilatında fiilen çalışanlara fazla mesai ücreti olarak yılı bütçe kanununda belirtilen üst sınırı aşmamak kaydıyla belediye meclisi kararı ile tespit edilen maktu miktarın ödeneceği yer almaktadır.</w:t>
            </w:r>
          </w:p>
          <w:p w:rsidR="001355CF" w:rsidRPr="001355CF" w:rsidRDefault="001355CF" w:rsidP="001355CF">
            <w:pPr>
              <w:spacing w:after="0"/>
              <w:ind w:firstLine="708"/>
              <w:jc w:val="both"/>
              <w:rPr>
                <w:rFonts w:ascii="Times New Roman" w:hAnsi="Times New Roman" w:cs="Times New Roman"/>
                <w:bCs/>
                <w:sz w:val="24"/>
                <w:szCs w:val="24"/>
              </w:rPr>
            </w:pPr>
            <w:r w:rsidRPr="001355CF">
              <w:rPr>
                <w:rFonts w:ascii="Times New Roman" w:hAnsi="Times New Roman" w:cs="Times New Roman"/>
                <w:sz w:val="24"/>
                <w:szCs w:val="24"/>
              </w:rPr>
              <w:t>2016 merkezi bütçe kanununun (K) cetvelinin III-B başlıklı kısmında zabıta ve itfaiye personeline ödenecek fazla çalışma ücretin nüfusu 10.001’den 50.000’e kadar olan yerler için brüt 248,84 Türk Lirasını aşmamak kaydıyla ödenir denilmektedir. Zabıta Müdürü,Zabıta Amiri,Zabıta Komiseri, Zabıta Memuru, İtfaiye Müdürü, İtfaiye Amiri,İtfaiye Çavuşu,İtfaye Eri ile Zabıta ve İtfaiye Müdürlüklerinde başka karolarda bulunup burada fiilen çalışanlara da fazla mesai ücreti ödenmesi hususunu arz ederiz.    Cengiz İNANICI/ Zabıta Müdürü/Ahmet Murtaza AKSU/ İtfaiye Müdürü/           Belediye Meclisine; …./01/2016/Halil Hilmi TÜTÜNCÜ/</w:t>
            </w:r>
            <w:r w:rsidRPr="001355CF">
              <w:rPr>
                <w:rFonts w:ascii="Times New Roman" w:hAnsi="Times New Roman" w:cs="Times New Roman"/>
                <w:bCs/>
                <w:sz w:val="24"/>
                <w:szCs w:val="24"/>
              </w:rPr>
              <w:t>Belediye Başkanı</w:t>
            </w:r>
          </w:p>
          <w:p w:rsidR="00336067" w:rsidRPr="001355CF" w:rsidRDefault="00336067" w:rsidP="00745564">
            <w:pPr>
              <w:spacing w:after="0"/>
              <w:jc w:val="both"/>
              <w:rPr>
                <w:rFonts w:ascii="Times New Roman" w:hAnsi="Times New Roman" w:cs="Times New Roman"/>
                <w:color w:val="1C283D"/>
                <w:sz w:val="24"/>
                <w:szCs w:val="24"/>
              </w:rPr>
            </w:pPr>
          </w:p>
          <w:p w:rsidR="00E72ECC" w:rsidRDefault="004061B1" w:rsidP="00970C5A">
            <w:pPr>
              <w:spacing w:after="0"/>
              <w:jc w:val="both"/>
              <w:rPr>
                <w:i/>
                <w:color w:val="4F81BD" w:themeColor="accent1"/>
              </w:rPr>
            </w:pPr>
            <w:r w:rsidRPr="00336067">
              <w:rPr>
                <w:rFonts w:ascii="Times New Roman" w:hAnsi="Times New Roman" w:cs="Times New Roman"/>
                <w:color w:val="1C283D"/>
                <w:sz w:val="24"/>
                <w:szCs w:val="24"/>
              </w:rPr>
              <w:t xml:space="preserve">  </w:t>
            </w:r>
            <w:r w:rsidR="00D6691C" w:rsidRPr="00797C2C">
              <w:rPr>
                <w:i/>
                <w:color w:val="4F81BD" w:themeColor="accent1"/>
              </w:rPr>
              <w:t xml:space="preserve"> </w:t>
            </w:r>
            <w:r w:rsidR="00336067">
              <w:rPr>
                <w:i/>
                <w:color w:val="4F81BD" w:themeColor="accent1"/>
              </w:rPr>
              <w:t xml:space="preserve">     </w:t>
            </w:r>
            <w:r w:rsidR="00D6691C" w:rsidRPr="00797C2C">
              <w:rPr>
                <w:i/>
                <w:color w:val="4F81BD" w:themeColor="accent1"/>
              </w:rPr>
              <w:t>Teklifi Meclise okunarak müzakereye açıldı. Konu Belediye meclisince müzakere edildikten sonra Yapılan işaretli oylama sonucunda</w:t>
            </w:r>
          </w:p>
          <w:p w:rsidR="00336067" w:rsidRPr="00797C2C" w:rsidRDefault="00336067" w:rsidP="00E72ECC">
            <w:pPr>
              <w:pStyle w:val="NormalWeb"/>
              <w:jc w:val="both"/>
              <w:rPr>
                <w:b/>
                <w:i/>
                <w:color w:val="1C283D"/>
              </w:rPr>
            </w:pPr>
          </w:p>
          <w:p w:rsidR="00745564" w:rsidRPr="001355CF" w:rsidRDefault="001355CF" w:rsidP="001355CF">
            <w:pPr>
              <w:spacing w:after="0" w:line="240" w:lineRule="auto"/>
              <w:jc w:val="both"/>
              <w:rPr>
                <w:rFonts w:ascii="Times New Roman" w:hAnsi="Times New Roman" w:cs="Times New Roman"/>
                <w:sz w:val="24"/>
                <w:szCs w:val="24"/>
              </w:rPr>
            </w:pPr>
            <w:r>
              <w:rPr>
                <w:rFonts w:ascii="Times New Roman" w:hAnsi="Times New Roman" w:cs="Times New Roman"/>
                <w:b/>
                <w:color w:val="1C283D"/>
                <w:sz w:val="24"/>
                <w:szCs w:val="24"/>
              </w:rPr>
              <w:t xml:space="preserve">        </w:t>
            </w:r>
            <w:r w:rsidR="00A15D04" w:rsidRPr="00745564">
              <w:rPr>
                <w:rFonts w:ascii="Times New Roman" w:hAnsi="Times New Roman" w:cs="Times New Roman"/>
                <w:b/>
                <w:color w:val="1C283D"/>
                <w:sz w:val="24"/>
                <w:szCs w:val="24"/>
              </w:rPr>
              <w:t xml:space="preserve"> </w:t>
            </w:r>
            <w:r w:rsidR="006B7A2B" w:rsidRPr="00745564">
              <w:rPr>
                <w:rFonts w:ascii="Times New Roman" w:hAnsi="Times New Roman" w:cs="Times New Roman"/>
                <w:b/>
                <w:color w:val="1C283D"/>
                <w:sz w:val="24"/>
                <w:szCs w:val="24"/>
              </w:rPr>
              <w:t>KARAR:</w:t>
            </w:r>
            <w:r w:rsidR="00336067" w:rsidRPr="00745564">
              <w:rPr>
                <w:rFonts w:ascii="Times New Roman" w:hAnsi="Times New Roman" w:cs="Times New Roman"/>
                <w:color w:val="1C283D"/>
                <w:sz w:val="24"/>
                <w:szCs w:val="24"/>
              </w:rPr>
              <w:t xml:space="preserve"> </w:t>
            </w:r>
            <w:bookmarkStart w:id="0" w:name="_GoBack"/>
            <w:r w:rsidRPr="001355CF">
              <w:rPr>
                <w:rFonts w:ascii="Times New Roman" w:hAnsi="Times New Roman" w:cs="Times New Roman"/>
                <w:sz w:val="24"/>
                <w:szCs w:val="24"/>
              </w:rPr>
              <w:t>2016 yılı Bütçe kanununun Aylık Maktu Fazla çalışma ücret bölümünün ilgili paragrafında izah edildiği şekli ile belediyemizin dâhil olduğu (10.001’den 50.000’e kadar olanlar) gurup için ön görülen en üst limitten Belediyemiz İtfaiye ve Zabıta Müdürlüğü bünyesinde zabıta ve itfaiye hizmetlerinde fiilen çalışan (destek hizmeti yürüten personel hariç) maktuen Fazla Mesai ücreti ödenmesine oy birliği ile karar verildi.</w:t>
            </w:r>
          </w:p>
          <w:bookmarkEnd w:id="0"/>
          <w:p w:rsidR="00745564" w:rsidRDefault="00745564" w:rsidP="00745564">
            <w:pPr>
              <w:spacing w:after="0" w:line="240" w:lineRule="auto"/>
              <w:ind w:left="1080"/>
              <w:jc w:val="both"/>
              <w:rPr>
                <w:rFonts w:ascii="Times New Roman" w:hAnsi="Times New Roman" w:cs="Times New Roman"/>
                <w:sz w:val="24"/>
                <w:szCs w:val="24"/>
              </w:rPr>
            </w:pPr>
          </w:p>
          <w:p w:rsidR="001355CF" w:rsidRPr="001355CF" w:rsidRDefault="001355CF" w:rsidP="00745564">
            <w:pPr>
              <w:spacing w:after="0" w:line="240" w:lineRule="auto"/>
              <w:ind w:left="1080"/>
              <w:jc w:val="both"/>
              <w:rPr>
                <w:rFonts w:ascii="Times New Roman" w:hAnsi="Times New Roman" w:cs="Times New Roman"/>
                <w:sz w:val="24"/>
                <w:szCs w:val="24"/>
              </w:rPr>
            </w:pPr>
          </w:p>
          <w:p w:rsidR="006B7A2B" w:rsidRPr="00745564" w:rsidRDefault="00375083" w:rsidP="00745564">
            <w:pPr>
              <w:spacing w:after="0" w:line="240" w:lineRule="auto"/>
              <w:jc w:val="both"/>
              <w:rPr>
                <w:rFonts w:ascii="Times New Roman" w:eastAsia="Times New Roman" w:hAnsi="Times New Roman" w:cs="Times New Roman"/>
                <w:color w:val="1C283D"/>
                <w:sz w:val="24"/>
                <w:szCs w:val="24"/>
              </w:rPr>
            </w:pPr>
            <w:r w:rsidRPr="00745564">
              <w:rPr>
                <w:rFonts w:ascii="Times New Roman" w:eastAsia="Times New Roman" w:hAnsi="Times New Roman" w:cs="Times New Roman"/>
                <w:color w:val="1C283D"/>
                <w:sz w:val="24"/>
                <w:szCs w:val="24"/>
              </w:rPr>
              <w:t xml:space="preserve">      </w:t>
            </w:r>
            <w:r w:rsidR="006B7A2B" w:rsidRPr="00745564">
              <w:rPr>
                <w:rFonts w:ascii="Times New Roman" w:eastAsia="Times New Roman" w:hAnsi="Times New Roman" w:cs="Times New Roman"/>
                <w:color w:val="1C283D"/>
                <w:sz w:val="24"/>
                <w:szCs w:val="24"/>
              </w:rPr>
              <w:t>Av. Halil Hilmi TÜTÜNCÜ                 Arifkadın</w:t>
            </w:r>
            <w:r w:rsidRPr="00745564">
              <w:rPr>
                <w:rFonts w:ascii="Times New Roman" w:eastAsia="Times New Roman" w:hAnsi="Times New Roman" w:cs="Times New Roman"/>
                <w:color w:val="1C283D"/>
                <w:sz w:val="24"/>
                <w:szCs w:val="24"/>
              </w:rPr>
              <w:t xml:space="preserve"> UZEL                 </w:t>
            </w:r>
            <w:r w:rsidR="006B7A2B" w:rsidRPr="00745564">
              <w:rPr>
                <w:rFonts w:ascii="Times New Roman" w:eastAsia="Times New Roman" w:hAnsi="Times New Roman" w:cs="Times New Roman"/>
                <w:color w:val="1C283D"/>
                <w:sz w:val="24"/>
                <w:szCs w:val="24"/>
              </w:rPr>
              <w:t xml:space="preserve">  Fatma Meral DURUCAN</w:t>
            </w:r>
          </w:p>
          <w:p w:rsidR="00F33521" w:rsidRPr="00206A06" w:rsidRDefault="006B7A2B" w:rsidP="00797C2C">
            <w:pPr>
              <w:spacing w:after="0"/>
              <w:rPr>
                <w:rFonts w:ascii="Times New Roman" w:eastAsia="Times New Roman" w:hAnsi="Times New Roman" w:cs="Times New Roman"/>
                <w:color w:val="1C283D"/>
                <w:sz w:val="24"/>
                <w:szCs w:val="24"/>
              </w:rPr>
            </w:pPr>
            <w:r w:rsidRPr="00745564">
              <w:rPr>
                <w:rFonts w:ascii="Times New Roman" w:eastAsia="Times New Roman" w:hAnsi="Times New Roman" w:cs="Times New Roman"/>
                <w:color w:val="1C283D"/>
                <w:sz w:val="24"/>
                <w:szCs w:val="24"/>
              </w:rPr>
              <w:t xml:space="preserve">        Belediye Mec</w:t>
            </w:r>
            <w:r w:rsidR="00373BA4" w:rsidRPr="00745564">
              <w:rPr>
                <w:rFonts w:ascii="Times New Roman" w:eastAsia="Times New Roman" w:hAnsi="Times New Roman" w:cs="Times New Roman"/>
                <w:color w:val="1C283D"/>
                <w:sz w:val="24"/>
                <w:szCs w:val="24"/>
              </w:rPr>
              <w:t xml:space="preserve">lis Başkanı                   </w:t>
            </w:r>
            <w:r w:rsidRPr="00745564">
              <w:rPr>
                <w:rFonts w:ascii="Times New Roman" w:eastAsia="Times New Roman" w:hAnsi="Times New Roman" w:cs="Times New Roman"/>
                <w:color w:val="1C283D"/>
                <w:sz w:val="24"/>
                <w:szCs w:val="24"/>
              </w:rPr>
              <w:t xml:space="preserve">  </w:t>
            </w:r>
            <w:r w:rsidR="00CA1743" w:rsidRPr="00745564">
              <w:rPr>
                <w:rFonts w:ascii="Times New Roman" w:eastAsia="Times New Roman" w:hAnsi="Times New Roman" w:cs="Times New Roman"/>
                <w:color w:val="1C283D"/>
                <w:sz w:val="24"/>
                <w:szCs w:val="24"/>
              </w:rPr>
              <w:t>Kâtip</w:t>
            </w:r>
            <w:r w:rsidRPr="00745564">
              <w:rPr>
                <w:rFonts w:ascii="Times New Roman" w:eastAsia="Times New Roman" w:hAnsi="Times New Roman" w:cs="Times New Roman"/>
                <w:color w:val="1C283D"/>
                <w:sz w:val="24"/>
                <w:szCs w:val="24"/>
              </w:rPr>
              <w:t xml:space="preserve"> Üye          </w:t>
            </w:r>
            <w:r w:rsidR="00206A06" w:rsidRPr="00745564">
              <w:rPr>
                <w:rFonts w:ascii="Times New Roman" w:eastAsia="Times New Roman" w:hAnsi="Times New Roman" w:cs="Times New Roman"/>
                <w:color w:val="1C283D"/>
                <w:sz w:val="24"/>
                <w:szCs w:val="24"/>
              </w:rPr>
              <w:t xml:space="preserve">                         </w:t>
            </w:r>
            <w:r w:rsidRPr="00745564">
              <w:rPr>
                <w:rFonts w:ascii="Times New Roman" w:eastAsia="Times New Roman" w:hAnsi="Times New Roman" w:cs="Times New Roman"/>
                <w:color w:val="1C283D"/>
                <w:sz w:val="24"/>
                <w:szCs w:val="24"/>
              </w:rPr>
              <w:t xml:space="preserve">     </w:t>
            </w:r>
            <w:r w:rsidR="00CA1743" w:rsidRPr="00745564">
              <w:rPr>
                <w:rFonts w:ascii="Times New Roman" w:eastAsia="Times New Roman" w:hAnsi="Times New Roman" w:cs="Times New Roman"/>
                <w:color w:val="1C283D"/>
                <w:sz w:val="24"/>
                <w:szCs w:val="24"/>
              </w:rPr>
              <w:t>Kâtip</w:t>
            </w:r>
            <w:r w:rsidRPr="00745564">
              <w:rPr>
                <w:rFonts w:ascii="Times New Roman" w:eastAsia="Times New Roman" w:hAnsi="Times New Roman" w:cs="Times New Roman"/>
                <w:color w:val="1C283D"/>
                <w:sz w:val="24"/>
                <w:szCs w:val="24"/>
              </w:rPr>
              <w:t xml:space="preserve"> Üye</w:t>
            </w:r>
            <w:r w:rsidRPr="00206A06">
              <w:rPr>
                <w:rFonts w:ascii="Times New Roman" w:eastAsia="Times New Roman" w:hAnsi="Times New Roman" w:cs="Times New Roman"/>
                <w:color w:val="1C283D"/>
                <w:sz w:val="24"/>
                <w:szCs w:val="24"/>
              </w:rPr>
              <w:t xml:space="preserve">  </w:t>
            </w:r>
          </w:p>
        </w:tc>
      </w:tr>
    </w:tbl>
    <w:p w:rsidR="007A5F11" w:rsidRPr="000B0815" w:rsidRDefault="007A5F11" w:rsidP="00DF51AA">
      <w:pPr>
        <w:spacing w:after="0"/>
        <w:jc w:val="center"/>
        <w:rPr>
          <w:rFonts w:ascii="Times New Roman" w:hAnsi="Times New Roman" w:cs="Times New Roman"/>
          <w:b/>
        </w:rPr>
      </w:pPr>
    </w:p>
    <w:sectPr w:rsidR="007A5F11" w:rsidRPr="000B0815" w:rsidSect="007A5F11">
      <w:headerReference w:type="default" r:id="rId7"/>
      <w:footerReference w:type="default" r:id="rId8"/>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0FD" w:rsidRDefault="008100FD" w:rsidP="007066A3">
      <w:pPr>
        <w:spacing w:after="0" w:line="240" w:lineRule="auto"/>
      </w:pPr>
      <w:r>
        <w:separator/>
      </w:r>
    </w:p>
  </w:endnote>
  <w:endnote w:type="continuationSeparator" w:id="0">
    <w:p w:rsidR="008100FD" w:rsidRDefault="008100FD" w:rsidP="0070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7892"/>
      <w:docPartObj>
        <w:docPartGallery w:val="Page Numbers (Bottom of Page)"/>
        <w:docPartUnique/>
      </w:docPartObj>
    </w:sdtPr>
    <w:sdtEndPr/>
    <w:sdtContent>
      <w:p w:rsidR="007066A3" w:rsidRDefault="008F4577">
        <w:pPr>
          <w:pStyle w:val="Altbilgi"/>
          <w:jc w:val="center"/>
        </w:pPr>
        <w:r>
          <w:fldChar w:fldCharType="begin"/>
        </w:r>
        <w:r>
          <w:instrText xml:space="preserve"> PAGE   \* MERGEFORMAT </w:instrText>
        </w:r>
        <w:r>
          <w:fldChar w:fldCharType="separate"/>
        </w:r>
        <w:r w:rsidR="00DE33A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0FD" w:rsidRDefault="008100FD" w:rsidP="007066A3">
      <w:pPr>
        <w:spacing w:after="0" w:line="240" w:lineRule="auto"/>
      </w:pPr>
      <w:r>
        <w:separator/>
      </w:r>
    </w:p>
  </w:footnote>
  <w:footnote w:type="continuationSeparator" w:id="0">
    <w:p w:rsidR="008100FD" w:rsidRDefault="008100FD" w:rsidP="0070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A3" w:rsidRPr="000B0815" w:rsidRDefault="007066A3"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7066A3" w:rsidRDefault="007066A3"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575EE"/>
    <w:multiLevelType w:val="hybridMultilevel"/>
    <w:tmpl w:val="D44AAA06"/>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3AB2F77"/>
    <w:multiLevelType w:val="hybridMultilevel"/>
    <w:tmpl w:val="AD52C1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79C730C"/>
    <w:multiLevelType w:val="hybridMultilevel"/>
    <w:tmpl w:val="B3987A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28FE"/>
    <w:rsid w:val="00010A74"/>
    <w:rsid w:val="00083A1C"/>
    <w:rsid w:val="000B0815"/>
    <w:rsid w:val="000D4B7A"/>
    <w:rsid w:val="001355CF"/>
    <w:rsid w:val="00141E86"/>
    <w:rsid w:val="00157015"/>
    <w:rsid w:val="001924B5"/>
    <w:rsid w:val="00206A06"/>
    <w:rsid w:val="00214233"/>
    <w:rsid w:val="00220A74"/>
    <w:rsid w:val="00231D1E"/>
    <w:rsid w:val="002464BF"/>
    <w:rsid w:val="002C4D3E"/>
    <w:rsid w:val="002C62CF"/>
    <w:rsid w:val="002D030A"/>
    <w:rsid w:val="00336067"/>
    <w:rsid w:val="0035677B"/>
    <w:rsid w:val="00373576"/>
    <w:rsid w:val="00373BA4"/>
    <w:rsid w:val="00375083"/>
    <w:rsid w:val="003B4885"/>
    <w:rsid w:val="003F6BB1"/>
    <w:rsid w:val="004061B1"/>
    <w:rsid w:val="004628FE"/>
    <w:rsid w:val="00497017"/>
    <w:rsid w:val="004A62D2"/>
    <w:rsid w:val="004B13E5"/>
    <w:rsid w:val="00501602"/>
    <w:rsid w:val="00527288"/>
    <w:rsid w:val="00636C12"/>
    <w:rsid w:val="006620BC"/>
    <w:rsid w:val="006B31A7"/>
    <w:rsid w:val="006B7A2B"/>
    <w:rsid w:val="006C2E40"/>
    <w:rsid w:val="006D7B51"/>
    <w:rsid w:val="006F3C43"/>
    <w:rsid w:val="00705069"/>
    <w:rsid w:val="007066A3"/>
    <w:rsid w:val="00735FBF"/>
    <w:rsid w:val="00741104"/>
    <w:rsid w:val="00745564"/>
    <w:rsid w:val="0075615F"/>
    <w:rsid w:val="00786A2D"/>
    <w:rsid w:val="00797C2C"/>
    <w:rsid w:val="007A5F11"/>
    <w:rsid w:val="007A7956"/>
    <w:rsid w:val="007C3DBF"/>
    <w:rsid w:val="007E3B02"/>
    <w:rsid w:val="008100FD"/>
    <w:rsid w:val="008E4200"/>
    <w:rsid w:val="008F4577"/>
    <w:rsid w:val="00916AF6"/>
    <w:rsid w:val="009300BD"/>
    <w:rsid w:val="00970C5A"/>
    <w:rsid w:val="00986C67"/>
    <w:rsid w:val="00996723"/>
    <w:rsid w:val="009C23FA"/>
    <w:rsid w:val="009F257E"/>
    <w:rsid w:val="00A15D04"/>
    <w:rsid w:val="00A92D0A"/>
    <w:rsid w:val="00AD56D7"/>
    <w:rsid w:val="00B40FD2"/>
    <w:rsid w:val="00B73C7A"/>
    <w:rsid w:val="00BA4CB0"/>
    <w:rsid w:val="00C5285B"/>
    <w:rsid w:val="00CA1743"/>
    <w:rsid w:val="00CE69E8"/>
    <w:rsid w:val="00D05658"/>
    <w:rsid w:val="00D35FA3"/>
    <w:rsid w:val="00D6691C"/>
    <w:rsid w:val="00DE33AD"/>
    <w:rsid w:val="00DF51AA"/>
    <w:rsid w:val="00E04CF7"/>
    <w:rsid w:val="00E61792"/>
    <w:rsid w:val="00E72ECC"/>
    <w:rsid w:val="00EA5987"/>
    <w:rsid w:val="00F0210D"/>
    <w:rsid w:val="00F33521"/>
    <w:rsid w:val="00F62FC6"/>
    <w:rsid w:val="00F652C3"/>
    <w:rsid w:val="00F820C6"/>
    <w:rsid w:val="00F8517F"/>
    <w:rsid w:val="00F85CAE"/>
    <w:rsid w:val="00FB3E43"/>
    <w:rsid w:val="00FC6D2E"/>
    <w:rsid w:val="00FE05C7"/>
    <w:rsid w:val="00FF153C"/>
    <w:rsid w:val="00FF5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BFEBE-D23D-42E9-A6D0-A42FEDB7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40"/>
  </w:style>
  <w:style w:type="paragraph" w:styleId="Balk1">
    <w:name w:val="heading 1"/>
    <w:basedOn w:val="Normal"/>
    <w:next w:val="Normal"/>
    <w:link w:val="Balk1Char"/>
    <w:qFormat/>
    <w:rsid w:val="001355CF"/>
    <w:pPr>
      <w:keepNext/>
      <w:spacing w:after="0" w:line="240" w:lineRule="auto"/>
      <w:outlineLvl w:val="0"/>
    </w:pPr>
    <w:rPr>
      <w:rFonts w:ascii="Times New Roman" w:eastAsia="Arial Unicode MS"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ListeParagraf">
    <w:name w:val="List Paragraph"/>
    <w:basedOn w:val="Normal"/>
    <w:uiPriority w:val="34"/>
    <w:qFormat/>
    <w:rsid w:val="00745564"/>
    <w:pPr>
      <w:ind w:left="720"/>
      <w:contextualSpacing/>
    </w:pPr>
  </w:style>
  <w:style w:type="character" w:customStyle="1" w:styleId="Balk1Char">
    <w:name w:val="Başlık 1 Char"/>
    <w:basedOn w:val="VarsaylanParagrafYazTipi"/>
    <w:link w:val="Balk1"/>
    <w:rsid w:val="001355CF"/>
    <w:rPr>
      <w:rFonts w:ascii="Times New Roman" w:eastAsia="Arial Unicode MS"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361</Words>
  <Characters>2058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Şaban ERTUĞRUL</cp:lastModifiedBy>
  <cp:revision>41</cp:revision>
  <cp:lastPrinted>2014-12-30T11:48:00Z</cp:lastPrinted>
  <dcterms:created xsi:type="dcterms:W3CDTF">2014-12-23T17:16:00Z</dcterms:created>
  <dcterms:modified xsi:type="dcterms:W3CDTF">2016-01-11T08:17:00Z</dcterms:modified>
</cp:coreProperties>
</file>